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DE05D" w14:textId="77777777" w:rsidR="00E834C5" w:rsidRPr="00DE7AB1" w:rsidRDefault="00E834C5" w:rsidP="006A7DAC">
      <w:pPr>
        <w:rPr>
          <w:rFonts w:ascii="Arial" w:hAnsi="Arial" w:cs="Arial"/>
        </w:rPr>
      </w:pPr>
      <w:r w:rsidRPr="00DE7AB1">
        <w:rPr>
          <w:rFonts w:ascii="Arial" w:hAnsi="Arial" w:cs="Arial"/>
          <w:b/>
          <w:noProof/>
        </w:rPr>
        <mc:AlternateContent>
          <mc:Choice Requires="wps">
            <w:drawing>
              <wp:anchor distT="0" distB="0" distL="114300" distR="114300" simplePos="0" relativeHeight="251685888" behindDoc="0" locked="0" layoutInCell="1" allowOverlap="1" wp14:anchorId="2F7A9B75" wp14:editId="0DAAAE6D">
                <wp:simplePos x="0" y="0"/>
                <wp:positionH relativeFrom="column">
                  <wp:posOffset>19050</wp:posOffset>
                </wp:positionH>
                <wp:positionV relativeFrom="paragraph">
                  <wp:posOffset>3175</wp:posOffset>
                </wp:positionV>
                <wp:extent cx="6000750" cy="6191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14:paraId="6E7274A2" w14:textId="77777777" w:rsidR="0013722F" w:rsidRPr="008E3C2D" w:rsidRDefault="0013722F" w:rsidP="00E834C5">
                            <w:pPr>
                              <w:jc w:val="center"/>
                              <w:rPr>
                                <w:rFonts w:ascii="Rockwell Extra Bold" w:hAnsi="Rockwell Extra Bold"/>
                                <w:sz w:val="44"/>
                              </w:rPr>
                            </w:pPr>
                            <w:r>
                              <w:rPr>
                                <w:rFonts w:ascii="Rockwell Extra Bold" w:hAnsi="Rockwell Extra Bold"/>
                                <w:sz w:val="44"/>
                              </w:rPr>
                              <w:t>Teacher Guide to Clarification</w:t>
                            </w:r>
                          </w:p>
                          <w:p w14:paraId="37F14FC8" w14:textId="77777777" w:rsidR="0013722F" w:rsidRDefault="0013722F" w:rsidP="00E834C5">
                            <w:pPr>
                              <w:jc w:val="center"/>
                              <w:rPr>
                                <w:rFonts w:ascii="Rockwell Extra Bold" w:hAnsi="Rockwell Extra Bold"/>
                                <w:sz w:val="44"/>
                              </w:rPr>
                            </w:pPr>
                          </w:p>
                          <w:p w14:paraId="3F8E78E8" w14:textId="77777777" w:rsidR="0013722F" w:rsidRPr="008E3C2D" w:rsidRDefault="0013722F" w:rsidP="00E834C5">
                            <w:pPr>
                              <w:jc w:val="center"/>
                              <w:rPr>
                                <w:rFonts w:ascii="Rockwell Extra Bold" w:hAnsi="Rockwell Extra Bold"/>
                                <w:sz w:val="44"/>
                              </w:rPr>
                            </w:pPr>
                            <w:r w:rsidRPr="008E3C2D">
                              <w:rPr>
                                <w:rFonts w:ascii="Rockwell Extra Bold" w:hAnsi="Rockwell Extra Bold"/>
                                <w:sz w:val="44"/>
                              </w:rPr>
                              <w:t>Instructional Math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13" o:spid="_x0000_s1026" style="position:absolute;margin-left:1.5pt;margin-top:.25pt;width:472.5pt;height:48.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" fillcolor="red" strokecolor="red" strokeweight="2pt">
                <v:fill opacity="0"/>
                <v:textbox>
                  <w:txbxContent>
                    <w:p w14:paraId="6E7274A2" w14:textId="77777777" w:rsidR="0013722F" w:rsidRPr="008E3C2D" w:rsidRDefault="0013722F" w:rsidP="00E834C5">
                      <w:pPr>
                        <w:jc w:val="center"/>
                        <w:rPr>
                          <w:rFonts w:ascii="Rockwell Extra Bold" w:hAnsi="Rockwell Extra Bold"/>
                          <w:sz w:val="44"/>
                        </w:rPr>
                      </w:pPr>
                      <w:r>
                        <w:rPr>
                          <w:rFonts w:ascii="Rockwell Extra Bold" w:hAnsi="Rockwell Extra Bold"/>
                          <w:sz w:val="44"/>
                        </w:rPr>
                        <w:t>Teacher Guide to Clarification</w:t>
                      </w:r>
                    </w:p>
                    <w:p w14:paraId="37F14FC8" w14:textId="77777777" w:rsidR="0013722F" w:rsidRDefault="0013722F" w:rsidP="00E834C5">
                      <w:pPr>
                        <w:jc w:val="center"/>
                        <w:rPr>
                          <w:rFonts w:ascii="Rockwell Extra Bold" w:hAnsi="Rockwell Extra Bold"/>
                          <w:sz w:val="44"/>
                        </w:rPr>
                      </w:pPr>
                    </w:p>
                    <w:p w14:paraId="3F8E78E8" w14:textId="77777777" w:rsidR="0013722F" w:rsidRPr="008E3C2D" w:rsidRDefault="0013722F" w:rsidP="00E834C5">
                      <w:pPr>
                        <w:jc w:val="center"/>
                        <w:rPr>
                          <w:rFonts w:ascii="Rockwell Extra Bold" w:hAnsi="Rockwell Extra Bold"/>
                          <w:sz w:val="44"/>
                        </w:rPr>
                      </w:pPr>
                      <w:r w:rsidRPr="008E3C2D">
                        <w:rPr>
                          <w:rFonts w:ascii="Rockwell Extra Bold" w:hAnsi="Rockwell Extra Bold"/>
                          <w:sz w:val="44"/>
                        </w:rPr>
                        <w:t>Instructional Math Materials</w:t>
                      </w:r>
                    </w:p>
                  </w:txbxContent>
                </v:textbox>
              </v:roundrect>
            </w:pict>
          </mc:Fallback>
        </mc:AlternateContent>
      </w:r>
    </w:p>
    <w:p w14:paraId="35C557A2" w14:textId="77777777" w:rsidR="00E834C5" w:rsidRPr="00DE7AB1" w:rsidRDefault="00E834C5" w:rsidP="006A7DAC">
      <w:pPr>
        <w:rPr>
          <w:rFonts w:ascii="Arial" w:hAnsi="Arial" w:cs="Arial"/>
        </w:rPr>
      </w:pPr>
    </w:p>
    <w:p w14:paraId="6EBFA177" w14:textId="77777777" w:rsidR="00E834C5" w:rsidRPr="00DE7AB1" w:rsidRDefault="0076637B" w:rsidP="006A7DAC">
      <w:pPr>
        <w:rPr>
          <w:rFonts w:ascii="Arial" w:hAnsi="Arial" w:cs="Arial"/>
        </w:rPr>
      </w:pPr>
      <w:r w:rsidRPr="00DE7AB1">
        <w:rPr>
          <w:rFonts w:ascii="Arial" w:hAnsi="Arial" w:cs="Arial"/>
          <w:noProof/>
        </w:rPr>
        <mc:AlternateContent>
          <mc:Choice Requires="wps">
            <w:drawing>
              <wp:anchor distT="0" distB="0" distL="114300" distR="114300" simplePos="0" relativeHeight="251669504" behindDoc="0" locked="0" layoutInCell="1" allowOverlap="1" wp14:anchorId="67F233AF" wp14:editId="51B5A13B">
                <wp:simplePos x="0" y="0"/>
                <wp:positionH relativeFrom="column">
                  <wp:posOffset>0</wp:posOffset>
                </wp:positionH>
                <wp:positionV relativeFrom="paragraph">
                  <wp:posOffset>161290</wp:posOffset>
                </wp:positionV>
                <wp:extent cx="6411595" cy="474980"/>
                <wp:effectExtent l="0" t="0" r="14605" b="33020"/>
                <wp:wrapNone/>
                <wp:docPr id="15" name="Rounded Rectangle 15"/>
                <wp:cNvGraphicFramePr/>
                <a:graphic xmlns:a="http://schemas.openxmlformats.org/drawingml/2006/main">
                  <a:graphicData uri="http://schemas.microsoft.com/office/word/2010/wordprocessingShape">
                    <wps:wsp>
                      <wps:cNvSpPr/>
                      <wps:spPr>
                        <a:xfrm>
                          <a:off x="0" y="0"/>
                          <a:ext cx="6411595" cy="47498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2BD5A2F5" w14:textId="6D73193A" w:rsidR="0013722F" w:rsidRPr="00177939" w:rsidRDefault="0013722F" w:rsidP="006A7DAC">
                            <w:pPr>
                              <w:rPr>
                                <w:b/>
                                <w:sz w:val="36"/>
                              </w:rPr>
                            </w:pPr>
                            <w:r>
                              <w:rPr>
                                <w:b/>
                                <w:sz w:val="36"/>
                              </w:rPr>
                              <w:t>5.NBT.6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5" o:spid="_x0000_s1027" style="position:absolute;margin-left:0;margin-top:12.7pt;width:504.8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" fillcolor="windowText" strokeweight="2pt">
                <v:textbox>
                  <w:txbxContent>
                    <w:p w14:paraId="2BD5A2F5" w14:textId="6D73193A" w:rsidR="0013722F" w:rsidRPr="00177939" w:rsidRDefault="0013722F" w:rsidP="006A7DAC">
                      <w:pPr>
                        <w:rPr>
                          <w:b/>
                          <w:sz w:val="36"/>
                        </w:rPr>
                      </w:pPr>
                      <w:r>
                        <w:rPr>
                          <w:b/>
                          <w:sz w:val="36"/>
                        </w:rPr>
                        <w:t>5.NBT.6</w:t>
                      </w:r>
                    </w:p>
                  </w:txbxContent>
                </v:textbox>
              </v:roundrect>
            </w:pict>
          </mc:Fallback>
        </mc:AlternateContent>
      </w:r>
    </w:p>
    <w:p w14:paraId="48A2343D" w14:textId="77777777" w:rsidR="006A7DAC" w:rsidRPr="00DE7AB1" w:rsidRDefault="006A7DAC" w:rsidP="006A7DAC">
      <w:pPr>
        <w:rPr>
          <w:rFonts w:ascii="Arial" w:hAnsi="Arial" w:cs="Arial"/>
        </w:rPr>
      </w:pPr>
    </w:p>
    <w:p w14:paraId="4D67201A" w14:textId="77777777" w:rsidR="009F69DE" w:rsidRPr="00414F5D" w:rsidRDefault="009F69DE" w:rsidP="009F69DE">
      <w:pPr>
        <w:widowControl w:val="0"/>
        <w:autoSpaceDE w:val="0"/>
        <w:autoSpaceDN w:val="0"/>
        <w:adjustRightInd w:val="0"/>
        <w:spacing w:after="0" w:line="240" w:lineRule="auto"/>
        <w:rPr>
          <w:rFonts w:ascii="Arial" w:hAnsi="Arial" w:cs="Arial"/>
          <w:b/>
        </w:rPr>
      </w:pPr>
    </w:p>
    <w:p w14:paraId="38E74AA1" w14:textId="20194F4C" w:rsidR="004116F6" w:rsidRPr="00414F5D" w:rsidRDefault="004116F6" w:rsidP="004116F6">
      <w:pPr>
        <w:widowControl w:val="0"/>
        <w:autoSpaceDE w:val="0"/>
        <w:autoSpaceDN w:val="0"/>
        <w:adjustRightInd w:val="0"/>
        <w:spacing w:after="0" w:line="240" w:lineRule="auto"/>
        <w:rPr>
          <w:rFonts w:ascii="Arial" w:hAnsi="Arial" w:cs="Arial"/>
          <w:b/>
        </w:rPr>
      </w:pPr>
      <w:r w:rsidRPr="00414F5D">
        <w:rPr>
          <w:rFonts w:ascii="Arial" w:hAnsi="Arial" w:cs="Arial"/>
          <w:b/>
        </w:rPr>
        <w:t>Perform operations with multi-digit whole numbers and with decimals to hundredths.</w:t>
      </w:r>
    </w:p>
    <w:p w14:paraId="0603CE49" w14:textId="77777777" w:rsidR="004116F6" w:rsidRDefault="004116F6" w:rsidP="004116F6">
      <w:pPr>
        <w:widowControl w:val="0"/>
        <w:autoSpaceDE w:val="0"/>
        <w:autoSpaceDN w:val="0"/>
        <w:adjustRightInd w:val="0"/>
        <w:spacing w:after="0" w:line="240" w:lineRule="auto"/>
        <w:rPr>
          <w:rFonts w:ascii="Times New Roman" w:hAnsi="Times New Roman" w:cs="Times New Roman"/>
          <w:sz w:val="18"/>
          <w:szCs w:val="18"/>
        </w:rPr>
      </w:pPr>
    </w:p>
    <w:p w14:paraId="5415E025" w14:textId="5E81B03C" w:rsidR="009F69DE" w:rsidRPr="004116F6" w:rsidRDefault="004116F6" w:rsidP="004116F6">
      <w:pPr>
        <w:widowControl w:val="0"/>
        <w:autoSpaceDE w:val="0"/>
        <w:autoSpaceDN w:val="0"/>
        <w:adjustRightInd w:val="0"/>
        <w:spacing w:after="0" w:line="240" w:lineRule="auto"/>
        <w:rPr>
          <w:rFonts w:ascii="Times New Roman" w:hAnsi="Times New Roman" w:cs="Times New Roman"/>
          <w:sz w:val="16"/>
          <w:szCs w:val="16"/>
        </w:rPr>
      </w:pPr>
      <w:r>
        <w:rPr>
          <w:rFonts w:ascii="Arial" w:hAnsi="Arial" w:cs="Arial"/>
          <w:b/>
        </w:rPr>
        <w:t xml:space="preserve">5.NBT.6   </w:t>
      </w:r>
      <w:r w:rsidRPr="004116F6">
        <w:rPr>
          <w:rFonts w:ascii="Arial" w:hAnsi="Arial" w:cs="Arial"/>
          <w:highlight w:val="yellow"/>
        </w:rPr>
        <w:t>Find whole-number quotients</w:t>
      </w:r>
      <w:r w:rsidRPr="004116F6">
        <w:rPr>
          <w:rFonts w:ascii="Arial" w:hAnsi="Arial" w:cs="Arial"/>
        </w:rPr>
        <w:t xml:space="preserve"> of whole numbers with up to four-digit dividends and two-digit divisors, </w:t>
      </w:r>
      <w:r w:rsidRPr="004116F6">
        <w:rPr>
          <w:rFonts w:ascii="Arial" w:hAnsi="Arial" w:cs="Arial"/>
          <w:highlight w:val="yellow"/>
        </w:rPr>
        <w:t>using strategies based on place value</w:t>
      </w:r>
      <w:r w:rsidRPr="004116F6">
        <w:rPr>
          <w:rFonts w:ascii="Arial" w:hAnsi="Arial" w:cs="Arial"/>
        </w:rPr>
        <w:t xml:space="preserve">, the </w:t>
      </w:r>
      <w:r w:rsidRPr="003C13C1">
        <w:rPr>
          <w:rFonts w:ascii="Arial" w:hAnsi="Arial" w:cs="Arial"/>
        </w:rPr>
        <w:t>properties of operations,</w:t>
      </w:r>
      <w:r w:rsidRPr="004116F6">
        <w:rPr>
          <w:rFonts w:ascii="Arial" w:hAnsi="Arial" w:cs="Arial"/>
        </w:rPr>
        <w:t xml:space="preserve"> and/or the </w:t>
      </w:r>
      <w:r w:rsidRPr="003C13C1">
        <w:rPr>
          <w:rFonts w:ascii="Arial" w:hAnsi="Arial" w:cs="Arial"/>
          <w:highlight w:val="yellow"/>
        </w:rPr>
        <w:t>relationship between multiplication and division.</w:t>
      </w:r>
      <w:r w:rsidRPr="004116F6">
        <w:rPr>
          <w:rFonts w:ascii="Arial" w:hAnsi="Arial" w:cs="Arial"/>
        </w:rPr>
        <w:t xml:space="preserve"> Illustrate and explain the calculation </w:t>
      </w:r>
      <w:r w:rsidRPr="004116F6">
        <w:rPr>
          <w:rFonts w:ascii="Arial" w:hAnsi="Arial" w:cs="Arial"/>
          <w:highlight w:val="yellow"/>
        </w:rPr>
        <w:t>by using equations, rectangular arrays, and/or area models</w:t>
      </w:r>
      <w:r w:rsidRPr="004116F6">
        <w:rPr>
          <w:rFonts w:ascii="Arial" w:hAnsi="Arial" w:cs="Arial"/>
        </w:rPr>
        <w:t>.</w:t>
      </w:r>
      <w:r w:rsidR="009F69DE" w:rsidRPr="00DE7AB1">
        <w:rPr>
          <w:rFonts w:ascii="Arial" w:hAnsi="Arial" w:cs="Arial"/>
        </w:rPr>
        <w:t xml:space="preserve"> </w:t>
      </w:r>
    </w:p>
    <w:p w14:paraId="061A4E0F" w14:textId="605E685A" w:rsidR="006A7DAC" w:rsidRPr="00DE7AB1" w:rsidRDefault="0076637B" w:rsidP="009F69DE">
      <w:pPr>
        <w:rPr>
          <w:rFonts w:ascii="Arial" w:hAnsi="Arial" w:cs="Arial"/>
        </w:rPr>
      </w:pPr>
      <w:r w:rsidRPr="00DE7AB1">
        <w:rPr>
          <w:rFonts w:ascii="Arial" w:hAnsi="Arial" w:cs="Arial"/>
          <w:noProof/>
        </w:rPr>
        <mc:AlternateContent>
          <mc:Choice Requires="wps">
            <w:drawing>
              <wp:anchor distT="0" distB="0" distL="114300" distR="114300" simplePos="0" relativeHeight="251659264" behindDoc="0" locked="0" layoutInCell="1" allowOverlap="1" wp14:anchorId="3FF73A69" wp14:editId="65D5B9D4">
                <wp:simplePos x="0" y="0"/>
                <wp:positionH relativeFrom="column">
                  <wp:posOffset>0</wp:posOffset>
                </wp:positionH>
                <wp:positionV relativeFrom="paragraph">
                  <wp:posOffset>238760</wp:posOffset>
                </wp:positionV>
                <wp:extent cx="6344920" cy="495300"/>
                <wp:effectExtent l="0" t="0" r="17780" b="19050"/>
                <wp:wrapNone/>
                <wp:docPr id="16" name="Rounded Rectangle 16"/>
                <wp:cNvGraphicFramePr/>
                <a:graphic xmlns:a="http://schemas.openxmlformats.org/drawingml/2006/main">
                  <a:graphicData uri="http://schemas.microsoft.com/office/word/2010/wordprocessingShape">
                    <wps:wsp>
                      <wps:cNvSpPr/>
                      <wps:spPr>
                        <a:xfrm>
                          <a:off x="0" y="0"/>
                          <a:ext cx="6344920" cy="495300"/>
                        </a:xfrm>
                        <a:prstGeom prst="roundRect">
                          <a:avLst/>
                        </a:prstGeom>
                        <a:solidFill>
                          <a:srgbClr val="4F81BD"/>
                        </a:solidFill>
                        <a:ln w="25400" cap="flat" cmpd="sng" algn="ctr">
                          <a:solidFill>
                            <a:srgbClr val="4F81BD">
                              <a:shade val="50000"/>
                            </a:srgbClr>
                          </a:solidFill>
                          <a:prstDash val="solid"/>
                        </a:ln>
                        <a:effectLst/>
                      </wps:spPr>
                      <wps:txbx>
                        <w:txbxContent>
                          <w:p w14:paraId="59380E64" w14:textId="5346DBA5" w:rsidR="0013722F" w:rsidRPr="003B7717" w:rsidRDefault="0013722F" w:rsidP="0056710B">
                            <w:pPr>
                              <w:rPr>
                                <w:b/>
                                <w:color w:val="FFFFFF" w:themeColor="background1"/>
                                <w:sz w:val="36"/>
                                <w:szCs w:val="36"/>
                              </w:rPr>
                            </w:pPr>
                            <w:r w:rsidRPr="003B7717">
                              <w:rPr>
                                <w:b/>
                                <w:color w:val="FFFFFF" w:themeColor="background1"/>
                                <w:sz w:val="36"/>
                                <w:szCs w:val="36"/>
                              </w:rPr>
                              <w:t xml:space="preserve">Quotients Based on Strategies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28" style="position:absolute;margin-left:0;margin-top:18.8pt;width:499.6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" fillcolor="#4f81bd" strokecolor="#385d8a" strokeweight="2pt">
                <v:textbox>
                  <w:txbxContent>
                    <w:p w14:paraId="59380E64" w14:textId="5346DBA5" w:rsidR="0013722F" w:rsidRPr="003B7717" w:rsidRDefault="0013722F" w:rsidP="0056710B">
                      <w:pPr>
                        <w:rPr>
                          <w:b/>
                          <w:color w:val="FFFFFF" w:themeColor="background1"/>
                          <w:sz w:val="36"/>
                          <w:szCs w:val="36"/>
                        </w:rPr>
                      </w:pPr>
                      <w:r w:rsidRPr="003B7717">
                        <w:rPr>
                          <w:b/>
                          <w:color w:val="FFFFFF" w:themeColor="background1"/>
                          <w:sz w:val="36"/>
                          <w:szCs w:val="36"/>
                        </w:rPr>
                        <w:t xml:space="preserve">Quotients Based on Strategies </w:t>
                      </w:r>
                    </w:p>
                  </w:txbxContent>
                </v:textbox>
              </v:roundrect>
            </w:pict>
          </mc:Fallback>
        </mc:AlternateContent>
      </w:r>
    </w:p>
    <w:p w14:paraId="3A313A9D" w14:textId="77777777" w:rsidR="008B0682" w:rsidRPr="00DE7AB1" w:rsidRDefault="008B0682" w:rsidP="006A7DAC">
      <w:pPr>
        <w:rPr>
          <w:rFonts w:ascii="Arial" w:hAnsi="Arial" w:cs="Arial"/>
        </w:rPr>
      </w:pPr>
    </w:p>
    <w:p w14:paraId="09BD17FE" w14:textId="77777777" w:rsidR="000B5047" w:rsidRPr="00DE7AB1" w:rsidRDefault="000B5047" w:rsidP="006A7DAC">
      <w:pPr>
        <w:rPr>
          <w:rFonts w:ascii="Arial" w:hAnsi="Arial" w:cs="Arial"/>
        </w:rPr>
      </w:pPr>
    </w:p>
    <w:p w14:paraId="3A990CD6" w14:textId="1F9F6731" w:rsidR="0085489D" w:rsidRDefault="00C86096" w:rsidP="00504604">
      <w:pPr>
        <w:pStyle w:val="NormalWeb"/>
        <w:rPr>
          <w:rFonts w:ascii="Arial" w:hAnsi="Arial" w:cs="Arial"/>
          <w:sz w:val="22"/>
          <w:szCs w:val="22"/>
        </w:rPr>
      </w:pPr>
      <w:r>
        <w:rPr>
          <w:rFonts w:ascii="Arial" w:hAnsi="Arial" w:cs="Arial"/>
          <w:b/>
          <w:bCs/>
          <w:noProof/>
        </w:rPr>
        <mc:AlternateContent>
          <mc:Choice Requires="wps">
            <w:drawing>
              <wp:anchor distT="0" distB="0" distL="114300" distR="114300" simplePos="0" relativeHeight="251700224" behindDoc="0" locked="0" layoutInCell="1" allowOverlap="1" wp14:anchorId="6DBDC519" wp14:editId="678CF0BC">
                <wp:simplePos x="0" y="0"/>
                <wp:positionH relativeFrom="column">
                  <wp:posOffset>3886200</wp:posOffset>
                </wp:positionH>
                <wp:positionV relativeFrom="paragraph">
                  <wp:posOffset>2437765</wp:posOffset>
                </wp:positionV>
                <wp:extent cx="1977390" cy="1530985"/>
                <wp:effectExtent l="0" t="0" r="29210" b="18415"/>
                <wp:wrapNone/>
                <wp:docPr id="51" name="Rounded Rectangle 51"/>
                <wp:cNvGraphicFramePr/>
                <a:graphic xmlns:a="http://schemas.openxmlformats.org/drawingml/2006/main">
                  <a:graphicData uri="http://schemas.microsoft.com/office/word/2010/wordprocessingShape">
                    <wps:wsp>
                      <wps:cNvSpPr/>
                      <wps:spPr>
                        <a:xfrm>
                          <a:off x="0" y="0"/>
                          <a:ext cx="1977390" cy="15309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17868A" w14:textId="77777777" w:rsidR="0013722F" w:rsidRDefault="0013722F" w:rsidP="00F85167">
                            <w:pPr>
                              <w:jc w:val="center"/>
                            </w:pPr>
                            <w:r>
                              <w:t>Note how equations are used based on the drawing or model.  Students need to develop the ability to create equations from their drawings or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51" o:spid="_x0000_s1029" style="position:absolute;margin-left:306pt;margin-top:191.95pt;width:155.7pt;height:120.5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" fillcolor="#4f81bd [3204]" strokecolor="#243f60 [1604]" strokeweight="2pt">
                <v:textbox>
                  <w:txbxContent>
                    <w:p w14:paraId="7717868A" w14:textId="77777777" w:rsidR="0013722F" w:rsidRDefault="0013722F" w:rsidP="00F85167">
                      <w:pPr>
                        <w:jc w:val="center"/>
                      </w:pPr>
                      <w:r>
                        <w:t>Note how equations are used based on the drawing or model.  Students need to develop the ability to create equations from their drawings or models.</w:t>
                      </w:r>
                    </w:p>
                  </w:txbxContent>
                </v:textbox>
              </v:roundrect>
            </w:pict>
          </mc:Fallback>
        </mc:AlternateContent>
      </w:r>
      <w:r w:rsidR="0085489D">
        <w:rPr>
          <w:b/>
          <w:noProof/>
        </w:rPr>
        <w:drawing>
          <wp:inline distT="0" distB="0" distL="0" distR="0" wp14:anchorId="23DEFF97" wp14:editId="2D2CA11C">
            <wp:extent cx="6738620" cy="3987800"/>
            <wp:effectExtent l="0" t="0" r="0" b="0"/>
            <wp:docPr id="1" name="Picture 1" descr="170 Macintosh HD:Users:170teacher:Desktop:Screen Shot 2013-08-13 at 10.21.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 Macintosh HD:Users:170teacher:Desktop:Screen Shot 2013-08-13 at 10.21.2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0434" cy="3988873"/>
                    </a:xfrm>
                    <a:prstGeom prst="rect">
                      <a:avLst/>
                    </a:prstGeom>
                    <a:noFill/>
                    <a:ln>
                      <a:noFill/>
                    </a:ln>
                  </pic:spPr>
                </pic:pic>
              </a:graphicData>
            </a:graphic>
          </wp:inline>
        </w:drawing>
      </w:r>
    </w:p>
    <w:p w14:paraId="302ADAC5" w14:textId="5F0B9D35" w:rsidR="00F85167" w:rsidRPr="00FB52FD" w:rsidRDefault="0085489D" w:rsidP="00FB52FD">
      <w:pPr>
        <w:pStyle w:val="NormalWeb"/>
        <w:rPr>
          <w:rFonts w:ascii="Arial" w:hAnsi="Arial" w:cs="Arial"/>
          <w:sz w:val="22"/>
          <w:szCs w:val="22"/>
        </w:rPr>
      </w:pPr>
      <w:r>
        <w:rPr>
          <w:b/>
          <w:noProof/>
        </w:rPr>
        <w:lastRenderedPageBreak/>
        <w:drawing>
          <wp:inline distT="0" distB="0" distL="0" distR="0" wp14:anchorId="4A3C5584" wp14:editId="50DB79EF">
            <wp:extent cx="5943600" cy="1529365"/>
            <wp:effectExtent l="0" t="0" r="0" b="0"/>
            <wp:docPr id="2" name="Picture 2" descr="170 Macintosh HD:Users:170teacher:Desktop:Screen Shot 2013-08-13 at 10.22.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 Macintosh HD:Users:170teacher:Desktop:Screen Shot 2013-08-13 at 10.22.0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529365"/>
                    </a:xfrm>
                    <a:prstGeom prst="rect">
                      <a:avLst/>
                    </a:prstGeom>
                    <a:noFill/>
                    <a:ln>
                      <a:noFill/>
                    </a:ln>
                  </pic:spPr>
                </pic:pic>
              </a:graphicData>
            </a:graphic>
          </wp:inline>
        </w:drawing>
      </w:r>
    </w:p>
    <w:p w14:paraId="02BAB6C3" w14:textId="395F4075" w:rsidR="00142FB2" w:rsidRPr="003B7717" w:rsidRDefault="00647E0C" w:rsidP="003C13C1">
      <w:pPr>
        <w:rPr>
          <w:rFonts w:ascii="Arial" w:hAnsi="Arial" w:cs="Arial"/>
        </w:rPr>
      </w:pPr>
      <w:hyperlink r:id="rId11" w:history="1">
        <w:r w:rsidR="0085489D" w:rsidRPr="003B7717">
          <w:rPr>
            <w:rStyle w:val="Hyperlink"/>
            <w:rFonts w:ascii="Arial" w:hAnsi="Arial" w:cs="Arial"/>
          </w:rPr>
          <w:t>www.doe.k12.de.us/aab/Mathematics/Mathematics_docs_folder/DE_CCSS_Grade5.pdf</w:t>
        </w:r>
      </w:hyperlink>
    </w:p>
    <w:p w14:paraId="5B9AF67C" w14:textId="77777777" w:rsidR="00FB52FD" w:rsidRDefault="00FB52FD" w:rsidP="00504604">
      <w:pPr>
        <w:pStyle w:val="NormalWeb"/>
        <w:rPr>
          <w:rFonts w:ascii="Arial" w:hAnsi="Arial" w:cs="Arial"/>
          <w:sz w:val="22"/>
          <w:szCs w:val="22"/>
        </w:rPr>
      </w:pPr>
    </w:p>
    <w:p w14:paraId="70F09BF3" w14:textId="185700F7" w:rsidR="00142FB2" w:rsidRDefault="00CE2EE9" w:rsidP="00504604">
      <w:pPr>
        <w:pStyle w:val="NormalWeb"/>
        <w:rPr>
          <w:rFonts w:ascii="Arial" w:hAnsi="Arial" w:cs="Arial"/>
          <w:sz w:val="22"/>
          <w:szCs w:val="22"/>
        </w:rPr>
      </w:pPr>
      <w:r>
        <w:rPr>
          <w:rFonts w:ascii="Arial" w:hAnsi="Arial" w:cs="Arial"/>
          <w:sz w:val="22"/>
          <w:szCs w:val="22"/>
        </w:rPr>
        <w:t>Sample Problems:</w:t>
      </w:r>
    </w:p>
    <w:p w14:paraId="67980EB9" w14:textId="34977E2F" w:rsidR="00A75CB5" w:rsidRDefault="003C13C1" w:rsidP="003C13C1">
      <w:pPr>
        <w:rPr>
          <w:rFonts w:ascii="Arial" w:hAnsi="Arial" w:cs="Arial"/>
        </w:rPr>
      </w:pPr>
      <w:r w:rsidRPr="003C13C1">
        <w:rPr>
          <w:rFonts w:ascii="Arial" w:hAnsi="Arial" w:cs="Arial"/>
        </w:rPr>
        <w:t xml:space="preserve">David </w:t>
      </w:r>
      <w:r>
        <w:rPr>
          <w:rFonts w:ascii="Arial" w:hAnsi="Arial" w:cs="Arial"/>
        </w:rPr>
        <w:t>does the same number of pulls-ups each day.  If he did 3,813 pull-ups in</w:t>
      </w:r>
      <w:r w:rsidR="00CE2EE9">
        <w:rPr>
          <w:rFonts w:ascii="Arial" w:hAnsi="Arial" w:cs="Arial"/>
        </w:rPr>
        <w:t xml:space="preserve"> 31 days, how many pulls-up did</w:t>
      </w:r>
      <w:r>
        <w:rPr>
          <w:rFonts w:ascii="Arial" w:hAnsi="Arial" w:cs="Arial"/>
        </w:rPr>
        <w:t xml:space="preserve"> he do each day?</w:t>
      </w:r>
    </w:p>
    <w:p w14:paraId="2D0A853B" w14:textId="0CDDDA46" w:rsidR="00CE2EE9" w:rsidRPr="004B0600" w:rsidRDefault="004B0600" w:rsidP="003C13C1">
      <w:pPr>
        <w:rPr>
          <w:rFonts w:ascii="Arial" w:hAnsi="Arial" w:cs="Arial"/>
          <w:b/>
        </w:rPr>
      </w:pPr>
      <w:r w:rsidRPr="004B0600">
        <w:rPr>
          <w:rFonts w:ascii="Arial" w:hAnsi="Arial" w:cs="Arial"/>
          <w:b/>
        </w:rPr>
        <w:t>R</w:t>
      </w:r>
      <w:r w:rsidR="00CE2EE9" w:rsidRPr="004B0600">
        <w:rPr>
          <w:rFonts w:ascii="Arial" w:hAnsi="Arial" w:cs="Arial"/>
          <w:b/>
        </w:rPr>
        <w:t>elatio</w:t>
      </w:r>
      <w:r w:rsidRPr="004B0600">
        <w:rPr>
          <w:rFonts w:ascii="Arial" w:hAnsi="Arial" w:cs="Arial"/>
          <w:b/>
        </w:rPr>
        <w:t>nship Between Multiplication and D</w:t>
      </w:r>
      <w:r w:rsidR="00CE2EE9" w:rsidRPr="004B0600">
        <w:rPr>
          <w:rFonts w:ascii="Arial" w:hAnsi="Arial" w:cs="Arial"/>
          <w:b/>
        </w:rPr>
        <w:t>ivision</w:t>
      </w:r>
    </w:p>
    <w:p w14:paraId="2B39C7BF" w14:textId="51EF11CB" w:rsidR="00CE2EE9" w:rsidRDefault="00CE2EE9" w:rsidP="00CE2EE9">
      <w:pPr>
        <w:rPr>
          <w:rFonts w:ascii="Arial" w:hAnsi="Arial" w:cs="Arial"/>
        </w:rPr>
      </w:pPr>
      <w:r w:rsidRPr="00CE2EE9">
        <w:rPr>
          <w:rFonts w:ascii="Arial" w:hAnsi="Arial" w:cs="Arial"/>
        </w:rPr>
        <w:t xml:space="preserve">Catherine </w:t>
      </w:r>
      <w:r>
        <w:rPr>
          <w:rFonts w:ascii="Arial" w:hAnsi="Arial" w:cs="Arial"/>
        </w:rPr>
        <w:t xml:space="preserve">solved the problem, </w:t>
      </w:r>
      <w:r w:rsidRPr="00CE2EE9">
        <w:rPr>
          <w:rFonts w:ascii="Arial" w:hAnsi="Arial" w:cs="Arial"/>
        </w:rPr>
        <w:t xml:space="preserve">3,813 ÷ </w:t>
      </w:r>
      <w:r>
        <w:rPr>
          <w:rFonts w:ascii="Arial" w:hAnsi="Arial" w:cs="Arial"/>
        </w:rPr>
        <w:t xml:space="preserve">31 = 123, and thought her answer was incorrect. </w:t>
      </w:r>
    </w:p>
    <w:p w14:paraId="2F32C2E5" w14:textId="62B0BA1C" w:rsidR="00CE2EE9" w:rsidRDefault="00CE2EE9" w:rsidP="00CE2EE9">
      <w:pPr>
        <w:rPr>
          <w:rFonts w:ascii="Arial" w:hAnsi="Arial" w:cs="Arial"/>
        </w:rPr>
      </w:pPr>
      <w:r>
        <w:rPr>
          <w:rFonts w:ascii="Arial" w:hAnsi="Arial" w:cs="Arial"/>
        </w:rPr>
        <w:t>What multiplication equation can she use to check her work?</w:t>
      </w:r>
    </w:p>
    <w:p w14:paraId="79EC942F" w14:textId="7E3C36A7" w:rsidR="00E45E9E" w:rsidRPr="003C13C1" w:rsidRDefault="00CE2EE9" w:rsidP="00E45E9E">
      <w:pPr>
        <w:spacing w:after="0" w:line="240" w:lineRule="auto"/>
        <w:rPr>
          <w:rFonts w:ascii="Arial" w:hAnsi="Arial" w:cs="Arial"/>
          <w:b/>
        </w:rPr>
      </w:pPr>
      <w:r w:rsidRPr="00CE2EE9">
        <w:rPr>
          <w:rFonts w:ascii="Arial" w:hAnsi="Arial" w:cs="Arial"/>
        </w:rPr>
        <w:t>3,813</w:t>
      </w:r>
      <w:r w:rsidR="00303719">
        <w:rPr>
          <w:rFonts w:ascii="Arial" w:hAnsi="Arial" w:cs="Arial"/>
        </w:rPr>
        <w:t xml:space="preserve"> = 31 x</w:t>
      </w:r>
      <w:r>
        <w:rPr>
          <w:rFonts w:ascii="Arial" w:hAnsi="Arial" w:cs="Arial"/>
        </w:rPr>
        <w:t xml:space="preserve"> 123</w:t>
      </w:r>
    </w:p>
    <w:p w14:paraId="03FDC3AB" w14:textId="77777777" w:rsidR="00E45E9E" w:rsidRDefault="00E45E9E" w:rsidP="00E45E9E">
      <w:pPr>
        <w:spacing w:after="0" w:line="240" w:lineRule="auto"/>
        <w:rPr>
          <w:b/>
          <w:sz w:val="20"/>
          <w:szCs w:val="20"/>
        </w:rPr>
      </w:pPr>
    </w:p>
    <w:p w14:paraId="09FA004D" w14:textId="77777777" w:rsidR="004B0600" w:rsidRDefault="004B0600" w:rsidP="00E45E9E">
      <w:pPr>
        <w:spacing w:after="0" w:line="240" w:lineRule="auto"/>
        <w:rPr>
          <w:rFonts w:ascii="Arial" w:hAnsi="Arial" w:cs="Arial"/>
          <w:b/>
        </w:rPr>
      </w:pPr>
      <w:r>
        <w:rPr>
          <w:rFonts w:ascii="Arial" w:hAnsi="Arial" w:cs="Arial"/>
          <w:b/>
        </w:rPr>
        <w:t xml:space="preserve">Area Model  </w:t>
      </w:r>
    </w:p>
    <w:p w14:paraId="72418216" w14:textId="77777777" w:rsidR="004B0600" w:rsidRDefault="004B0600" w:rsidP="00E45E9E">
      <w:pPr>
        <w:spacing w:after="0" w:line="240" w:lineRule="auto"/>
        <w:rPr>
          <w:rFonts w:ascii="Arial" w:hAnsi="Arial" w:cs="Arial"/>
          <w:b/>
        </w:rPr>
      </w:pPr>
    </w:p>
    <w:p w14:paraId="4A586362" w14:textId="56EA36B4" w:rsidR="004B0600" w:rsidRPr="00280EB3" w:rsidRDefault="004B0600" w:rsidP="00E45E9E">
      <w:pPr>
        <w:spacing w:after="0" w:line="240" w:lineRule="auto"/>
        <w:rPr>
          <w:b/>
          <w:sz w:val="20"/>
          <w:szCs w:val="20"/>
        </w:rPr>
      </w:pPr>
      <w:r w:rsidRPr="00CE2EE9">
        <w:rPr>
          <w:rFonts w:ascii="Arial" w:hAnsi="Arial" w:cs="Arial"/>
        </w:rPr>
        <w:t xml:space="preserve">3,813 ÷ </w:t>
      </w:r>
      <w:r>
        <w:rPr>
          <w:rFonts w:ascii="Arial" w:hAnsi="Arial" w:cs="Arial"/>
        </w:rPr>
        <w:t>31 = 123</w:t>
      </w:r>
    </w:p>
    <w:p w14:paraId="6EE0F547" w14:textId="77777777" w:rsidR="004B0600" w:rsidRDefault="004B0600" w:rsidP="00E45E9E">
      <w:pPr>
        <w:spacing w:after="0" w:line="240" w:lineRule="auto"/>
        <w:rPr>
          <w:sz w:val="20"/>
          <w:szCs w:val="20"/>
        </w:rPr>
      </w:pPr>
    </w:p>
    <w:p w14:paraId="61F88DC4" w14:textId="77777777" w:rsidR="004B0600" w:rsidRDefault="004B0600" w:rsidP="00E45E9E">
      <w:pPr>
        <w:spacing w:after="0" w:line="240" w:lineRule="auto"/>
        <w:rPr>
          <w:sz w:val="20"/>
          <w:szCs w:val="20"/>
        </w:rPr>
      </w:pPr>
    </w:p>
    <w:p w14:paraId="4CFA4720" w14:textId="1AC1AED7" w:rsidR="00E45E9E" w:rsidRPr="00280EB3" w:rsidRDefault="004B0600" w:rsidP="004B0600">
      <w:pPr>
        <w:spacing w:after="0" w:line="240" w:lineRule="auto"/>
        <w:ind w:firstLine="720"/>
        <w:rPr>
          <w:sz w:val="20"/>
          <w:szCs w:val="20"/>
        </w:rPr>
      </w:pPr>
      <w:r>
        <w:rPr>
          <w:sz w:val="20"/>
          <w:szCs w:val="20"/>
        </w:rPr>
        <w:t>1</w:t>
      </w:r>
      <w:r w:rsidR="00E45E9E" w:rsidRPr="00280EB3">
        <w:rPr>
          <w:sz w:val="20"/>
          <w:szCs w:val="20"/>
        </w:rPr>
        <w:t xml:space="preserve">00      +  </w:t>
      </w:r>
      <w:r>
        <w:rPr>
          <w:sz w:val="20"/>
          <w:szCs w:val="20"/>
        </w:rPr>
        <w:t xml:space="preserve">     </w:t>
      </w:r>
      <w:r w:rsidR="003B7717">
        <w:rPr>
          <w:sz w:val="20"/>
          <w:szCs w:val="20"/>
        </w:rPr>
        <w:t xml:space="preserve">  </w:t>
      </w:r>
      <w:r>
        <w:rPr>
          <w:sz w:val="20"/>
          <w:szCs w:val="20"/>
        </w:rPr>
        <w:t xml:space="preserve">  2</w:t>
      </w:r>
      <w:r w:rsidR="00E45E9E" w:rsidRPr="00280EB3">
        <w:rPr>
          <w:sz w:val="20"/>
          <w:szCs w:val="20"/>
        </w:rPr>
        <w:t xml:space="preserve">0       +      </w:t>
      </w:r>
      <w:r>
        <w:rPr>
          <w:sz w:val="20"/>
          <w:szCs w:val="20"/>
        </w:rPr>
        <w:t xml:space="preserve">   3</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80"/>
        <w:gridCol w:w="900"/>
      </w:tblGrid>
      <w:tr w:rsidR="00E45E9E" w:rsidRPr="00280EB3" w14:paraId="448DD955" w14:textId="77777777" w:rsidTr="00E45E9E">
        <w:tc>
          <w:tcPr>
            <w:tcW w:w="1057" w:type="dxa"/>
          </w:tcPr>
          <w:p w14:paraId="38877602" w14:textId="7CE81904" w:rsidR="00E45E9E" w:rsidRPr="00280EB3" w:rsidRDefault="00E45E9E" w:rsidP="00E45E9E">
            <w:pPr>
              <w:spacing w:after="0" w:line="240" w:lineRule="auto"/>
              <w:rPr>
                <w:sz w:val="20"/>
                <w:szCs w:val="20"/>
              </w:rPr>
            </w:pPr>
            <w:r>
              <w:rPr>
                <w:noProof/>
                <w:sz w:val="20"/>
                <w:szCs w:val="20"/>
              </w:rPr>
              <mc:AlternateContent>
                <mc:Choice Requires="wps">
                  <w:drawing>
                    <wp:anchor distT="0" distB="0" distL="114300" distR="114300" simplePos="0" relativeHeight="251687936" behindDoc="0" locked="0" layoutInCell="1" allowOverlap="1" wp14:anchorId="15C07A03" wp14:editId="345754E6">
                      <wp:simplePos x="0" y="0"/>
                      <wp:positionH relativeFrom="column">
                        <wp:posOffset>-555625</wp:posOffset>
                      </wp:positionH>
                      <wp:positionV relativeFrom="paragraph">
                        <wp:posOffset>83185</wp:posOffset>
                      </wp:positionV>
                      <wp:extent cx="342900" cy="296545"/>
                      <wp:effectExtent l="0" t="0" r="12700" b="825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59305" w14:textId="69B714AC" w:rsidR="0013722F" w:rsidRPr="00627557" w:rsidRDefault="0013722F" w:rsidP="00E45E9E">
                                  <w:r>
                                    <w:t>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30" type="#_x0000_t202" style="position:absolute;margin-left:-43.7pt;margin-top:6.55pt;width:27pt;height:2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" stroked="f">
                      <v:textbox>
                        <w:txbxContent>
                          <w:p w14:paraId="14159305" w14:textId="69B714AC" w:rsidR="0013722F" w:rsidRPr="00627557" w:rsidRDefault="0013722F" w:rsidP="00E45E9E">
                            <w:r>
                              <w:t>31</w:t>
                            </w:r>
                          </w:p>
                        </w:txbxContent>
                      </v:textbox>
                    </v:shape>
                  </w:pict>
                </mc:Fallback>
              </mc:AlternateContent>
            </w:r>
            <w:r w:rsidR="004B0600">
              <w:rPr>
                <w:sz w:val="20"/>
                <w:szCs w:val="20"/>
              </w:rPr>
              <w:t xml:space="preserve">  </w:t>
            </w:r>
          </w:p>
          <w:p w14:paraId="3FC70D55" w14:textId="08FE6374" w:rsidR="00E45E9E" w:rsidRPr="003B7717" w:rsidRDefault="003B7717" w:rsidP="00E45E9E">
            <w:pPr>
              <w:spacing w:after="0" w:line="240" w:lineRule="auto"/>
              <w:ind w:right="40"/>
              <w:rPr>
                <w:sz w:val="20"/>
                <w:szCs w:val="20"/>
              </w:rPr>
            </w:pPr>
            <w:r w:rsidRPr="003B7717">
              <w:rPr>
                <w:sz w:val="20"/>
                <w:szCs w:val="20"/>
              </w:rPr>
              <w:t xml:space="preserve"> </w:t>
            </w:r>
            <w:r w:rsidR="004B0600" w:rsidRPr="003B7717">
              <w:rPr>
                <w:sz w:val="20"/>
                <w:szCs w:val="20"/>
              </w:rPr>
              <w:t>31</w:t>
            </w:r>
            <w:r w:rsidR="00E45E9E" w:rsidRPr="003B7717">
              <w:rPr>
                <w:sz w:val="20"/>
                <w:szCs w:val="20"/>
              </w:rPr>
              <w:t>00</w:t>
            </w:r>
          </w:p>
          <w:p w14:paraId="52575137" w14:textId="223A0414" w:rsidR="00E45E9E" w:rsidRPr="00280EB3" w:rsidRDefault="00E45E9E" w:rsidP="003B7717">
            <w:pPr>
              <w:spacing w:after="0" w:line="240" w:lineRule="auto"/>
              <w:ind w:right="40"/>
              <w:rPr>
                <w:sz w:val="20"/>
                <w:szCs w:val="20"/>
                <w:u w:val="single"/>
              </w:rPr>
            </w:pPr>
            <w:r w:rsidRPr="00280EB3">
              <w:rPr>
                <w:sz w:val="20"/>
                <w:szCs w:val="20"/>
              </w:rPr>
              <w:t xml:space="preserve">  </w:t>
            </w:r>
            <w:r w:rsidR="004B0600">
              <w:rPr>
                <w:sz w:val="20"/>
                <w:szCs w:val="20"/>
              </w:rPr>
              <w:t xml:space="preserve">  </w:t>
            </w:r>
          </w:p>
        </w:tc>
        <w:tc>
          <w:tcPr>
            <w:tcW w:w="1080" w:type="dxa"/>
          </w:tcPr>
          <w:p w14:paraId="7AD394ED" w14:textId="26BB29D1" w:rsidR="00E45E9E" w:rsidRPr="00280EB3" w:rsidRDefault="004B0600" w:rsidP="00E45E9E">
            <w:pPr>
              <w:spacing w:after="0" w:line="240" w:lineRule="auto"/>
              <w:rPr>
                <w:sz w:val="20"/>
                <w:szCs w:val="20"/>
              </w:rPr>
            </w:pPr>
            <w:r>
              <w:rPr>
                <w:sz w:val="20"/>
                <w:szCs w:val="20"/>
              </w:rPr>
              <w:t xml:space="preserve"> </w:t>
            </w:r>
          </w:p>
          <w:p w14:paraId="22054228" w14:textId="753FF364" w:rsidR="00E45E9E" w:rsidRPr="003B7717" w:rsidRDefault="004B0600" w:rsidP="00E45E9E">
            <w:pPr>
              <w:spacing w:after="0" w:line="240" w:lineRule="auto"/>
              <w:rPr>
                <w:sz w:val="20"/>
                <w:szCs w:val="20"/>
              </w:rPr>
            </w:pPr>
            <w:r w:rsidRPr="003B7717">
              <w:rPr>
                <w:sz w:val="20"/>
                <w:szCs w:val="20"/>
              </w:rPr>
              <w:t>62</w:t>
            </w:r>
            <w:r w:rsidR="00E45E9E" w:rsidRPr="003B7717">
              <w:rPr>
                <w:sz w:val="20"/>
                <w:szCs w:val="20"/>
              </w:rPr>
              <w:t>0</w:t>
            </w:r>
          </w:p>
          <w:p w14:paraId="3EC7CE53" w14:textId="31693392" w:rsidR="00E45E9E" w:rsidRPr="00280EB3" w:rsidRDefault="004B0600" w:rsidP="003B7717">
            <w:pPr>
              <w:spacing w:after="0" w:line="240" w:lineRule="auto"/>
              <w:rPr>
                <w:sz w:val="20"/>
                <w:szCs w:val="20"/>
              </w:rPr>
            </w:pPr>
            <w:r>
              <w:rPr>
                <w:sz w:val="20"/>
                <w:szCs w:val="20"/>
              </w:rPr>
              <w:t xml:space="preserve">   </w:t>
            </w:r>
          </w:p>
        </w:tc>
        <w:tc>
          <w:tcPr>
            <w:tcW w:w="900" w:type="dxa"/>
          </w:tcPr>
          <w:p w14:paraId="12431F2C" w14:textId="2BEC45A0" w:rsidR="00E45E9E" w:rsidRPr="00280EB3" w:rsidRDefault="004B0600" w:rsidP="00E45E9E">
            <w:pPr>
              <w:spacing w:after="0" w:line="240" w:lineRule="auto"/>
              <w:rPr>
                <w:sz w:val="20"/>
                <w:szCs w:val="20"/>
              </w:rPr>
            </w:pPr>
            <w:r>
              <w:rPr>
                <w:sz w:val="20"/>
                <w:szCs w:val="20"/>
              </w:rPr>
              <w:t xml:space="preserve"> </w:t>
            </w:r>
          </w:p>
          <w:p w14:paraId="340F865E" w14:textId="2237DFF2" w:rsidR="00E45E9E" w:rsidRPr="003B7717" w:rsidRDefault="004B0600" w:rsidP="00E45E9E">
            <w:pPr>
              <w:spacing w:after="0" w:line="240" w:lineRule="auto"/>
              <w:rPr>
                <w:sz w:val="20"/>
                <w:szCs w:val="20"/>
              </w:rPr>
            </w:pPr>
            <w:r w:rsidRPr="003B7717">
              <w:rPr>
                <w:sz w:val="20"/>
                <w:szCs w:val="20"/>
              </w:rPr>
              <w:t>93</w:t>
            </w:r>
          </w:p>
          <w:p w14:paraId="52A2A481" w14:textId="429CF722" w:rsidR="00E45E9E" w:rsidRPr="00280EB3" w:rsidRDefault="003B7717" w:rsidP="00E45E9E">
            <w:pPr>
              <w:spacing w:after="0" w:line="240" w:lineRule="auto"/>
              <w:rPr>
                <w:sz w:val="20"/>
                <w:szCs w:val="20"/>
              </w:rPr>
            </w:pPr>
            <w:r>
              <w:rPr>
                <w:sz w:val="20"/>
                <w:szCs w:val="20"/>
              </w:rPr>
              <w:t xml:space="preserve">    </w:t>
            </w:r>
          </w:p>
        </w:tc>
      </w:tr>
    </w:tbl>
    <w:p w14:paraId="6EB079C9" w14:textId="77777777" w:rsidR="000952BE" w:rsidRPr="00DE7AB1" w:rsidRDefault="006A7DAC" w:rsidP="000C0E7F">
      <w:pPr>
        <w:rPr>
          <w:rFonts w:ascii="Arial" w:hAnsi="Arial" w:cs="Arial"/>
        </w:rPr>
      </w:pPr>
      <w:r w:rsidRPr="00DE7AB1">
        <w:rPr>
          <w:rFonts w:ascii="Arial" w:hAnsi="Arial" w:cs="Arial"/>
          <w:noProof/>
        </w:rPr>
        <mc:AlternateContent>
          <mc:Choice Requires="wps">
            <w:drawing>
              <wp:anchor distT="0" distB="0" distL="114300" distR="114300" simplePos="0" relativeHeight="251660288" behindDoc="0" locked="0" layoutInCell="1" allowOverlap="1" wp14:anchorId="38DA921F" wp14:editId="422613AE">
                <wp:simplePos x="0" y="0"/>
                <wp:positionH relativeFrom="column">
                  <wp:posOffset>15875</wp:posOffset>
                </wp:positionH>
                <wp:positionV relativeFrom="paragraph">
                  <wp:posOffset>87630</wp:posOffset>
                </wp:positionV>
                <wp:extent cx="6156325" cy="469127"/>
                <wp:effectExtent l="0" t="0" r="15875" b="13970"/>
                <wp:wrapNone/>
                <wp:docPr id="17" name="Rounded Rectangle 17"/>
                <wp:cNvGraphicFramePr/>
                <a:graphic xmlns:a="http://schemas.openxmlformats.org/drawingml/2006/main">
                  <a:graphicData uri="http://schemas.microsoft.com/office/word/2010/wordprocessingShape">
                    <wps:wsp>
                      <wps:cNvSpPr/>
                      <wps:spPr>
                        <a:xfrm>
                          <a:off x="0" y="0"/>
                          <a:ext cx="6156325" cy="469127"/>
                        </a:xfrm>
                        <a:prstGeom prst="roundRect">
                          <a:avLst/>
                        </a:prstGeom>
                        <a:solidFill>
                          <a:srgbClr val="C0504D"/>
                        </a:solidFill>
                        <a:ln w="25400" cap="flat" cmpd="sng" algn="ctr">
                          <a:solidFill>
                            <a:srgbClr val="C0504D">
                              <a:shade val="50000"/>
                            </a:srgbClr>
                          </a:solidFill>
                          <a:prstDash val="solid"/>
                        </a:ln>
                        <a:effectLst/>
                      </wps:spPr>
                      <wps:txbx>
                        <w:txbxContent>
                          <w:p w14:paraId="769227B2" w14:textId="77777777" w:rsidR="0013722F" w:rsidRPr="006628E3" w:rsidRDefault="0013722F" w:rsidP="006A7DAC">
                            <w:pPr>
                              <w:jc w:val="both"/>
                              <w:rPr>
                                <w:b/>
                                <w:color w:val="FFFFFF" w:themeColor="background1"/>
                                <w:sz w:val="36"/>
                              </w:rPr>
                            </w:pPr>
                            <w:r>
                              <w:rPr>
                                <w:b/>
                                <w:color w:val="FFFFFF" w:themeColor="background1"/>
                                <w:sz w:val="36"/>
                              </w:rPr>
                              <w:t xml:space="preserve">Coherence and Connections: Need to Know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17" o:spid="_x0000_s1031" style="position:absolute;margin-left:1.25pt;margin-top:6.9pt;width:484.75pt;height:36.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" fillcolor="#c0504d" strokecolor="#8c3836" strokeweight="2pt">
                <v:textbox>
                  <w:txbxContent>
                    <w:p w14:paraId="769227B2" w14:textId="77777777" w:rsidR="0013722F" w:rsidRPr="006628E3" w:rsidRDefault="0013722F" w:rsidP="006A7DAC">
                      <w:pPr>
                        <w:jc w:val="both"/>
                        <w:rPr>
                          <w:b/>
                          <w:color w:val="FFFFFF" w:themeColor="background1"/>
                          <w:sz w:val="36"/>
                        </w:rPr>
                      </w:pPr>
                      <w:r>
                        <w:rPr>
                          <w:b/>
                          <w:color w:val="FFFFFF" w:themeColor="background1"/>
                          <w:sz w:val="36"/>
                        </w:rPr>
                        <w:t xml:space="preserve">Coherence and Connections: Need to Know </w:t>
                      </w:r>
                    </w:p>
                  </w:txbxContent>
                </v:textbox>
              </v:roundrect>
            </w:pict>
          </mc:Fallback>
        </mc:AlternateContent>
      </w:r>
    </w:p>
    <w:p w14:paraId="315A5F70" w14:textId="77777777" w:rsidR="009F69DE" w:rsidRDefault="009F69DE" w:rsidP="00C25615">
      <w:pPr>
        <w:rPr>
          <w:rFonts w:ascii="Arial" w:hAnsi="Arial" w:cs="Arial"/>
        </w:rPr>
      </w:pPr>
    </w:p>
    <w:p w14:paraId="60ADA010" w14:textId="77777777" w:rsidR="003B7717" w:rsidRPr="00DE7AB1" w:rsidRDefault="003B7717" w:rsidP="00C25615">
      <w:pPr>
        <w:rPr>
          <w:rFonts w:ascii="Arial" w:hAnsi="Arial" w:cs="Arial"/>
        </w:rPr>
      </w:pPr>
    </w:p>
    <w:tbl>
      <w:tblPr>
        <w:tblW w:w="8478" w:type="dxa"/>
        <w:tblBorders>
          <w:top w:val="nil"/>
          <w:left w:val="nil"/>
          <w:right w:val="nil"/>
        </w:tblBorders>
        <w:tblLayout w:type="fixed"/>
        <w:tblLook w:val="0000" w:firstRow="0" w:lastRow="0" w:firstColumn="0" w:lastColumn="0" w:noHBand="0" w:noVBand="0"/>
      </w:tblPr>
      <w:tblGrid>
        <w:gridCol w:w="2718"/>
        <w:gridCol w:w="2790"/>
        <w:gridCol w:w="2970"/>
      </w:tblGrid>
      <w:tr w:rsidR="009F69DE" w:rsidRPr="00DE7AB1" w14:paraId="7AD34737" w14:textId="77777777" w:rsidTr="009F69DE">
        <w:tc>
          <w:tcPr>
            <w:tcW w:w="2718"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07C52227" w14:textId="77777777" w:rsidR="009F69DE" w:rsidRPr="00DE7AB1" w:rsidRDefault="009F69DE" w:rsidP="009F69DE">
            <w:pPr>
              <w:rPr>
                <w:rFonts w:ascii="Arial" w:hAnsi="Arial" w:cs="Arial"/>
              </w:rPr>
            </w:pPr>
            <w:r w:rsidRPr="00DE7AB1">
              <w:rPr>
                <w:rFonts w:ascii="Arial" w:hAnsi="Arial" w:cs="Arial"/>
              </w:rPr>
              <w:t>Grade Below</w:t>
            </w:r>
          </w:p>
        </w:tc>
        <w:tc>
          <w:tcPr>
            <w:tcW w:w="2790" w:type="dxa"/>
            <w:tcBorders>
              <w:top w:val="single" w:sz="8" w:space="0" w:color="000000"/>
              <w:bottom w:val="single" w:sz="8" w:space="0" w:color="000000"/>
              <w:right w:val="single" w:sz="8" w:space="0" w:color="000000"/>
            </w:tcBorders>
            <w:tcMar>
              <w:top w:w="140" w:type="nil"/>
              <w:right w:w="140" w:type="nil"/>
            </w:tcMar>
          </w:tcPr>
          <w:p w14:paraId="30BBDCE1" w14:textId="77777777" w:rsidR="009F69DE" w:rsidRPr="00DE7AB1" w:rsidRDefault="009F69DE" w:rsidP="009F69DE">
            <w:pPr>
              <w:rPr>
                <w:rFonts w:ascii="Arial" w:hAnsi="Arial" w:cs="Arial"/>
              </w:rPr>
            </w:pPr>
            <w:r w:rsidRPr="00DE7AB1">
              <w:rPr>
                <w:rFonts w:ascii="Arial" w:hAnsi="Arial" w:cs="Arial"/>
              </w:rPr>
              <w:t>Grade-Level</w:t>
            </w:r>
          </w:p>
        </w:tc>
        <w:tc>
          <w:tcPr>
            <w:tcW w:w="2970" w:type="dxa"/>
            <w:tcBorders>
              <w:top w:val="single" w:sz="8" w:space="0" w:color="000000"/>
              <w:bottom w:val="single" w:sz="8" w:space="0" w:color="000000"/>
              <w:right w:val="single" w:sz="8" w:space="0" w:color="000000"/>
            </w:tcBorders>
            <w:tcMar>
              <w:top w:w="140" w:type="nil"/>
              <w:right w:w="140" w:type="nil"/>
            </w:tcMar>
          </w:tcPr>
          <w:p w14:paraId="32156BBF" w14:textId="77777777" w:rsidR="009F69DE" w:rsidRPr="00DE7AB1" w:rsidRDefault="009F69DE" w:rsidP="009F69DE">
            <w:pPr>
              <w:rPr>
                <w:rFonts w:ascii="Arial" w:hAnsi="Arial" w:cs="Arial"/>
              </w:rPr>
            </w:pPr>
            <w:r w:rsidRPr="00DE7AB1">
              <w:rPr>
                <w:rFonts w:ascii="Arial" w:hAnsi="Arial" w:cs="Arial"/>
              </w:rPr>
              <w:t>Grade Above</w:t>
            </w:r>
          </w:p>
        </w:tc>
      </w:tr>
      <w:tr w:rsidR="009F69DE" w:rsidRPr="00DE7AB1" w14:paraId="4C98DDEE" w14:textId="77777777" w:rsidTr="009F69DE">
        <w:tc>
          <w:tcPr>
            <w:tcW w:w="2718" w:type="dxa"/>
            <w:tcBorders>
              <w:left w:val="single" w:sz="8" w:space="0" w:color="000000"/>
              <w:bottom w:val="single" w:sz="8" w:space="0" w:color="000000"/>
              <w:right w:val="single" w:sz="8" w:space="0" w:color="000000"/>
            </w:tcBorders>
            <w:tcMar>
              <w:top w:w="140" w:type="nil"/>
              <w:right w:w="140" w:type="nil"/>
            </w:tcMar>
          </w:tcPr>
          <w:p w14:paraId="1679F556" w14:textId="7B5ECEF0" w:rsidR="0004785D" w:rsidRPr="0004785D" w:rsidRDefault="0004785D" w:rsidP="003B7717">
            <w:pPr>
              <w:rPr>
                <w:rFonts w:ascii="Arial" w:hAnsi="Arial" w:cs="Arial"/>
              </w:rPr>
            </w:pPr>
            <w:r>
              <w:rPr>
                <w:rFonts w:ascii="Arial" w:hAnsi="Arial" w:cs="Arial"/>
              </w:rPr>
              <w:t>4.NBT.4</w:t>
            </w:r>
            <w:r w:rsidR="003B7717">
              <w:rPr>
                <w:rFonts w:ascii="Arial" w:hAnsi="Arial" w:cs="Arial"/>
              </w:rPr>
              <w:br/>
            </w:r>
            <w:r>
              <w:rPr>
                <w:rFonts w:ascii="Arial" w:hAnsi="Arial" w:cs="Arial"/>
              </w:rPr>
              <w:t>4.NBT.6</w:t>
            </w:r>
          </w:p>
          <w:p w14:paraId="165FF81A" w14:textId="69F00FDE" w:rsidR="009F69DE" w:rsidRPr="00DE7AB1" w:rsidRDefault="009F69DE" w:rsidP="004B0600">
            <w:pPr>
              <w:jc w:val="center"/>
              <w:rPr>
                <w:rFonts w:ascii="Arial" w:hAnsi="Arial" w:cs="Arial"/>
              </w:rPr>
            </w:pPr>
          </w:p>
        </w:tc>
        <w:tc>
          <w:tcPr>
            <w:tcW w:w="2790" w:type="dxa"/>
            <w:tcBorders>
              <w:bottom w:val="single" w:sz="8" w:space="0" w:color="000000"/>
              <w:right w:val="single" w:sz="8" w:space="0" w:color="000000"/>
            </w:tcBorders>
            <w:tcMar>
              <w:top w:w="140" w:type="nil"/>
              <w:right w:w="140" w:type="nil"/>
            </w:tcMar>
          </w:tcPr>
          <w:p w14:paraId="11461D55" w14:textId="3D6ED237" w:rsidR="0004785D" w:rsidRPr="004116F6" w:rsidRDefault="004116F6" w:rsidP="004B0600">
            <w:pPr>
              <w:rPr>
                <w:rFonts w:ascii="Arial" w:hAnsi="Arial" w:cs="Arial"/>
                <w:b/>
              </w:rPr>
            </w:pPr>
            <w:r w:rsidRPr="004116F6">
              <w:rPr>
                <w:rFonts w:ascii="Arial" w:hAnsi="Arial" w:cs="Arial"/>
                <w:b/>
              </w:rPr>
              <w:t>5.NBT.6</w:t>
            </w:r>
            <w:r w:rsidR="003B7717">
              <w:rPr>
                <w:rFonts w:ascii="Arial" w:hAnsi="Arial" w:cs="Arial"/>
                <w:b/>
              </w:rPr>
              <w:br/>
            </w:r>
            <w:r w:rsidR="0004785D" w:rsidRPr="0004785D">
              <w:rPr>
                <w:rFonts w:ascii="Arial" w:hAnsi="Arial" w:cs="Arial"/>
              </w:rPr>
              <w:t>5.NBT.1</w:t>
            </w:r>
            <w:r w:rsidR="004B0600">
              <w:rPr>
                <w:rFonts w:ascii="Arial" w:hAnsi="Arial" w:cs="Arial"/>
              </w:rPr>
              <w:t xml:space="preserve">           </w:t>
            </w:r>
            <w:r w:rsidR="003B7717">
              <w:rPr>
                <w:rFonts w:ascii="Arial" w:hAnsi="Arial" w:cs="Arial"/>
              </w:rPr>
              <w:br/>
            </w:r>
            <w:r w:rsidR="0004785D" w:rsidRPr="0004785D">
              <w:rPr>
                <w:rFonts w:ascii="Arial" w:hAnsi="Arial" w:cs="Arial"/>
              </w:rPr>
              <w:t>5.NBT.5</w:t>
            </w:r>
            <w:r w:rsidR="003B7717">
              <w:rPr>
                <w:rFonts w:ascii="Arial" w:hAnsi="Arial" w:cs="Arial"/>
              </w:rPr>
              <w:br/>
            </w:r>
            <w:r w:rsidR="0004785D" w:rsidRPr="0004785D">
              <w:rPr>
                <w:rFonts w:ascii="Arial" w:hAnsi="Arial" w:cs="Arial"/>
              </w:rPr>
              <w:t>5.NBT.7</w:t>
            </w:r>
          </w:p>
        </w:tc>
        <w:tc>
          <w:tcPr>
            <w:tcW w:w="2970" w:type="dxa"/>
            <w:tcBorders>
              <w:bottom w:val="single" w:sz="8" w:space="0" w:color="000000"/>
              <w:right w:val="single" w:sz="8" w:space="0" w:color="000000"/>
            </w:tcBorders>
            <w:tcMar>
              <w:top w:w="140" w:type="nil"/>
              <w:right w:w="140" w:type="nil"/>
            </w:tcMar>
          </w:tcPr>
          <w:p w14:paraId="300F0E00" w14:textId="6FC6EC94" w:rsidR="0004785D" w:rsidRPr="00DE7AB1" w:rsidRDefault="0004785D" w:rsidP="003B7717">
            <w:pPr>
              <w:rPr>
                <w:rFonts w:ascii="Arial" w:hAnsi="Arial" w:cs="Arial"/>
              </w:rPr>
            </w:pPr>
            <w:r>
              <w:rPr>
                <w:rFonts w:ascii="Arial" w:hAnsi="Arial" w:cs="Arial"/>
              </w:rPr>
              <w:t>6.NS.2</w:t>
            </w:r>
            <w:r w:rsidR="003B7717">
              <w:rPr>
                <w:rFonts w:ascii="Arial" w:hAnsi="Arial" w:cs="Arial"/>
              </w:rPr>
              <w:br/>
            </w:r>
            <w:r>
              <w:rPr>
                <w:rFonts w:ascii="Arial" w:hAnsi="Arial" w:cs="Arial"/>
              </w:rPr>
              <w:t>6.NS.3</w:t>
            </w:r>
          </w:p>
        </w:tc>
      </w:tr>
    </w:tbl>
    <w:p w14:paraId="0ED556CA" w14:textId="2D539A9F" w:rsidR="00C86096" w:rsidRPr="00DE7AB1" w:rsidRDefault="003B7717" w:rsidP="00C86096">
      <w:pPr>
        <w:ind w:right="-540"/>
        <w:rPr>
          <w:rFonts w:ascii="Arial" w:hAnsi="Arial" w:cs="Arial"/>
        </w:rPr>
      </w:pPr>
      <w:r>
        <w:rPr>
          <w:rStyle w:val="Hyperlink"/>
          <w:rFonts w:ascii="Arial" w:hAnsi="Arial" w:cs="Arial"/>
          <w:color w:val="auto"/>
          <w:u w:val="none"/>
        </w:rPr>
        <w:lastRenderedPageBreak/>
        <w:br/>
      </w:r>
      <w:r w:rsidR="00C86096" w:rsidRPr="00C86096">
        <w:rPr>
          <w:rStyle w:val="Hyperlink"/>
          <w:rFonts w:ascii="Arial" w:hAnsi="Arial" w:cs="Arial"/>
          <w:color w:val="auto"/>
          <w:u w:val="none"/>
        </w:rPr>
        <w:t>PARCC PBA and EOY</w:t>
      </w:r>
    </w:p>
    <w:tbl>
      <w:tblPr>
        <w:tblStyle w:val="TableGrid"/>
        <w:tblpPr w:leftFromText="180" w:rightFromText="180" w:vertAnchor="text" w:tblpY="1"/>
        <w:tblOverlap w:val="never"/>
        <w:tblW w:w="0" w:type="auto"/>
        <w:tblLook w:val="04A0" w:firstRow="1" w:lastRow="0" w:firstColumn="1" w:lastColumn="0" w:noHBand="0" w:noVBand="1"/>
      </w:tblPr>
      <w:tblGrid>
        <w:gridCol w:w="1439"/>
        <w:gridCol w:w="4398"/>
        <w:gridCol w:w="2996"/>
        <w:gridCol w:w="743"/>
      </w:tblGrid>
      <w:tr w:rsidR="004631BE" w:rsidRPr="00DE7AB1" w14:paraId="1FFEA9A2" w14:textId="77777777" w:rsidTr="00D45CC7">
        <w:trPr>
          <w:trHeight w:val="953"/>
        </w:trPr>
        <w:tc>
          <w:tcPr>
            <w:tcW w:w="1439" w:type="dxa"/>
          </w:tcPr>
          <w:p w14:paraId="4D17D08D" w14:textId="77777777" w:rsidR="004631BE" w:rsidRPr="00DE7AB1" w:rsidRDefault="004631BE" w:rsidP="004631BE">
            <w:pPr>
              <w:jc w:val="center"/>
              <w:rPr>
                <w:rFonts w:ascii="Arial" w:hAnsi="Arial" w:cs="Arial"/>
                <w:b/>
              </w:rPr>
            </w:pPr>
            <w:r w:rsidRPr="00DE7AB1">
              <w:rPr>
                <w:rFonts w:ascii="Arial" w:hAnsi="Arial" w:cs="Arial"/>
                <w:b/>
              </w:rPr>
              <w:t>Evidence</w:t>
            </w:r>
          </w:p>
          <w:p w14:paraId="25A88F69" w14:textId="77777777" w:rsidR="004631BE" w:rsidRPr="00DE7AB1" w:rsidRDefault="004631BE" w:rsidP="004631BE">
            <w:pPr>
              <w:ind w:right="-90"/>
              <w:jc w:val="center"/>
              <w:rPr>
                <w:rFonts w:ascii="Arial" w:hAnsi="Arial" w:cs="Arial"/>
                <w:b/>
              </w:rPr>
            </w:pPr>
            <w:r w:rsidRPr="00DE7AB1">
              <w:rPr>
                <w:rFonts w:ascii="Arial" w:hAnsi="Arial" w:cs="Arial"/>
                <w:b/>
              </w:rPr>
              <w:t>Statement Key</w:t>
            </w:r>
          </w:p>
          <w:p w14:paraId="4E926EFC" w14:textId="77777777" w:rsidR="004631BE" w:rsidRPr="00DE7AB1" w:rsidRDefault="004631BE" w:rsidP="004631BE">
            <w:pPr>
              <w:jc w:val="center"/>
              <w:rPr>
                <w:rFonts w:ascii="Arial" w:hAnsi="Arial" w:cs="Arial"/>
                <w:b/>
              </w:rPr>
            </w:pPr>
          </w:p>
        </w:tc>
        <w:tc>
          <w:tcPr>
            <w:tcW w:w="4398" w:type="dxa"/>
          </w:tcPr>
          <w:p w14:paraId="62B88A18" w14:textId="77777777" w:rsidR="004631BE" w:rsidRPr="00DE7AB1" w:rsidRDefault="004631BE" w:rsidP="004631BE">
            <w:pPr>
              <w:jc w:val="center"/>
              <w:rPr>
                <w:rFonts w:ascii="Arial" w:hAnsi="Arial" w:cs="Arial"/>
                <w:b/>
              </w:rPr>
            </w:pPr>
          </w:p>
          <w:p w14:paraId="5C969EAC" w14:textId="77777777" w:rsidR="004631BE" w:rsidRPr="00DE7AB1" w:rsidRDefault="004631BE" w:rsidP="004631BE">
            <w:pPr>
              <w:jc w:val="center"/>
              <w:rPr>
                <w:rFonts w:ascii="Arial" w:hAnsi="Arial" w:cs="Arial"/>
                <w:b/>
              </w:rPr>
            </w:pPr>
            <w:r w:rsidRPr="00DE7AB1">
              <w:rPr>
                <w:rFonts w:ascii="Arial" w:hAnsi="Arial" w:cs="Arial"/>
                <w:b/>
              </w:rPr>
              <w:t>Evidence Statement Text</w:t>
            </w:r>
          </w:p>
        </w:tc>
        <w:tc>
          <w:tcPr>
            <w:tcW w:w="2996" w:type="dxa"/>
          </w:tcPr>
          <w:p w14:paraId="1952122A" w14:textId="77777777" w:rsidR="004631BE" w:rsidRPr="00DE7AB1" w:rsidRDefault="004631BE" w:rsidP="004631BE">
            <w:pPr>
              <w:jc w:val="center"/>
              <w:rPr>
                <w:rFonts w:ascii="Arial" w:hAnsi="Arial" w:cs="Arial"/>
                <w:b/>
              </w:rPr>
            </w:pPr>
          </w:p>
          <w:p w14:paraId="7C8F9B63" w14:textId="77777777" w:rsidR="004631BE" w:rsidRPr="00DE7AB1" w:rsidRDefault="004631BE" w:rsidP="004631BE">
            <w:pPr>
              <w:jc w:val="center"/>
              <w:rPr>
                <w:rFonts w:ascii="Arial" w:hAnsi="Arial" w:cs="Arial"/>
                <w:b/>
              </w:rPr>
            </w:pPr>
            <w:r w:rsidRPr="00DE7AB1">
              <w:rPr>
                <w:rFonts w:ascii="Arial" w:hAnsi="Arial" w:cs="Arial"/>
                <w:b/>
              </w:rPr>
              <w:t>Clarifications</w:t>
            </w:r>
          </w:p>
        </w:tc>
        <w:tc>
          <w:tcPr>
            <w:tcW w:w="743" w:type="dxa"/>
          </w:tcPr>
          <w:p w14:paraId="2C4925C5" w14:textId="77777777" w:rsidR="004631BE" w:rsidRPr="00DE7AB1" w:rsidRDefault="004631BE" w:rsidP="004631BE">
            <w:pPr>
              <w:jc w:val="center"/>
              <w:rPr>
                <w:rFonts w:ascii="Arial" w:hAnsi="Arial" w:cs="Arial"/>
                <w:b/>
              </w:rPr>
            </w:pPr>
          </w:p>
          <w:p w14:paraId="0D3AB356" w14:textId="77777777" w:rsidR="004631BE" w:rsidRPr="00DE7AB1" w:rsidRDefault="004631BE" w:rsidP="004631BE">
            <w:pPr>
              <w:jc w:val="center"/>
              <w:rPr>
                <w:rFonts w:ascii="Arial" w:hAnsi="Arial" w:cs="Arial"/>
                <w:b/>
              </w:rPr>
            </w:pPr>
            <w:r w:rsidRPr="00DE7AB1">
              <w:rPr>
                <w:rFonts w:ascii="Arial" w:hAnsi="Arial" w:cs="Arial"/>
                <w:b/>
              </w:rPr>
              <w:t>MP</w:t>
            </w:r>
          </w:p>
        </w:tc>
      </w:tr>
      <w:tr w:rsidR="004631BE" w:rsidRPr="00DE7AB1" w14:paraId="20E9EF00" w14:textId="77777777" w:rsidTr="00D45CC7">
        <w:tc>
          <w:tcPr>
            <w:tcW w:w="1439" w:type="dxa"/>
          </w:tcPr>
          <w:p w14:paraId="6A87DDD4" w14:textId="77777777" w:rsidR="00D45CC7" w:rsidRPr="004B0600" w:rsidRDefault="00D45CC7" w:rsidP="00D45CC7">
            <w:pPr>
              <w:widowControl w:val="0"/>
              <w:autoSpaceDE w:val="0"/>
              <w:autoSpaceDN w:val="0"/>
              <w:adjustRightInd w:val="0"/>
              <w:rPr>
                <w:rFonts w:ascii="Arial" w:hAnsi="Arial" w:cs="Arial"/>
                <w:color w:val="000000"/>
              </w:rPr>
            </w:pPr>
            <w:r w:rsidRPr="004B0600">
              <w:rPr>
                <w:rFonts w:ascii="Arial" w:hAnsi="Arial" w:cs="Arial"/>
                <w:color w:val="000000"/>
              </w:rPr>
              <w:t xml:space="preserve">5.C.1.1 </w:t>
            </w:r>
          </w:p>
          <w:p w14:paraId="3132FEF6" w14:textId="77777777" w:rsidR="004631BE" w:rsidRPr="004B0600" w:rsidRDefault="004631BE" w:rsidP="004116F6">
            <w:pPr>
              <w:widowControl w:val="0"/>
              <w:autoSpaceDE w:val="0"/>
              <w:autoSpaceDN w:val="0"/>
              <w:adjustRightInd w:val="0"/>
              <w:spacing w:after="240"/>
              <w:rPr>
                <w:rFonts w:ascii="Arial" w:hAnsi="Arial" w:cs="Arial"/>
              </w:rPr>
            </w:pPr>
          </w:p>
        </w:tc>
        <w:tc>
          <w:tcPr>
            <w:tcW w:w="4398" w:type="dxa"/>
          </w:tcPr>
          <w:p w14:paraId="58692A81" w14:textId="77777777" w:rsidR="00D45CC7" w:rsidRPr="004B0600" w:rsidRDefault="00D45CC7" w:rsidP="00D45CC7">
            <w:pPr>
              <w:widowControl w:val="0"/>
              <w:autoSpaceDE w:val="0"/>
              <w:autoSpaceDN w:val="0"/>
              <w:adjustRightInd w:val="0"/>
              <w:rPr>
                <w:rFonts w:ascii="Arial" w:hAnsi="Arial" w:cs="Arial"/>
                <w:color w:val="000000"/>
              </w:rPr>
            </w:pPr>
            <w:r w:rsidRPr="004B0600">
              <w:rPr>
                <w:rFonts w:ascii="Arial" w:hAnsi="Arial" w:cs="Arial"/>
                <w:color w:val="000000"/>
              </w:rPr>
              <w:t xml:space="preserve">Base explanations/reasoning on the properties of operations. Content Scope: Knowledge and skills articulated in 5.NBT.6 </w:t>
            </w:r>
          </w:p>
          <w:p w14:paraId="0C6BE070" w14:textId="2DC07EAB" w:rsidR="004631BE" w:rsidRPr="004B0600" w:rsidRDefault="004631BE" w:rsidP="004631BE">
            <w:pPr>
              <w:widowControl w:val="0"/>
              <w:autoSpaceDE w:val="0"/>
              <w:autoSpaceDN w:val="0"/>
              <w:adjustRightInd w:val="0"/>
              <w:spacing w:after="240"/>
              <w:rPr>
                <w:rFonts w:ascii="Arial" w:hAnsi="Arial" w:cs="Arial"/>
              </w:rPr>
            </w:pPr>
          </w:p>
        </w:tc>
        <w:tc>
          <w:tcPr>
            <w:tcW w:w="2996" w:type="dxa"/>
          </w:tcPr>
          <w:p w14:paraId="3DFA5ADF" w14:textId="77777777" w:rsidR="00D45CC7" w:rsidRPr="004B0600" w:rsidRDefault="00D45CC7" w:rsidP="00D45CC7">
            <w:pPr>
              <w:widowControl w:val="0"/>
              <w:autoSpaceDE w:val="0"/>
              <w:autoSpaceDN w:val="0"/>
              <w:adjustRightInd w:val="0"/>
              <w:rPr>
                <w:rFonts w:ascii="Arial" w:hAnsi="Arial" w:cs="Arial"/>
                <w:color w:val="000000"/>
              </w:rPr>
            </w:pPr>
            <w:proofErr w:type="spellStart"/>
            <w:r w:rsidRPr="004B0600">
              <w:rPr>
                <w:rFonts w:ascii="Arial" w:hAnsi="Arial" w:cs="Arial"/>
                <w:color w:val="000000"/>
              </w:rPr>
              <w:t>i</w:t>
            </w:r>
            <w:proofErr w:type="spellEnd"/>
            <w:r w:rsidRPr="004B0600">
              <w:rPr>
                <w:rFonts w:ascii="Arial" w:hAnsi="Arial" w:cs="Arial"/>
                <w:color w:val="000000"/>
              </w:rPr>
              <w:t xml:space="preserve">) Students need not use technical terms such as commutative, associative, distributive, or property. </w:t>
            </w:r>
          </w:p>
          <w:p w14:paraId="218DDD97" w14:textId="7C872154" w:rsidR="004631BE" w:rsidRPr="004B0600" w:rsidRDefault="00D45CC7" w:rsidP="00D45CC7">
            <w:pPr>
              <w:widowControl w:val="0"/>
              <w:autoSpaceDE w:val="0"/>
              <w:autoSpaceDN w:val="0"/>
              <w:adjustRightInd w:val="0"/>
              <w:spacing w:after="240"/>
              <w:rPr>
                <w:rFonts w:ascii="Arial" w:hAnsi="Arial" w:cs="Arial"/>
              </w:rPr>
            </w:pPr>
            <w:r w:rsidRPr="004B0600">
              <w:rPr>
                <w:rFonts w:ascii="Arial" w:hAnsi="Arial" w:cs="Arial"/>
                <w:color w:val="000000"/>
              </w:rPr>
              <w:t xml:space="preserve">ii) Tasks do not have a context. </w:t>
            </w:r>
          </w:p>
          <w:p w14:paraId="5A7AA679" w14:textId="77777777" w:rsidR="004631BE" w:rsidRPr="004B0600" w:rsidRDefault="004631BE" w:rsidP="004631BE">
            <w:pPr>
              <w:rPr>
                <w:rFonts w:ascii="Arial" w:hAnsi="Arial" w:cs="Arial"/>
              </w:rPr>
            </w:pPr>
          </w:p>
        </w:tc>
        <w:tc>
          <w:tcPr>
            <w:tcW w:w="743" w:type="dxa"/>
          </w:tcPr>
          <w:p w14:paraId="2E5147C6" w14:textId="6A3EB3CB" w:rsidR="004631BE" w:rsidRPr="004B0600" w:rsidRDefault="004631BE" w:rsidP="004631BE">
            <w:pPr>
              <w:widowControl w:val="0"/>
              <w:autoSpaceDE w:val="0"/>
              <w:autoSpaceDN w:val="0"/>
              <w:adjustRightInd w:val="0"/>
              <w:spacing w:after="240"/>
              <w:rPr>
                <w:rFonts w:ascii="Arial" w:hAnsi="Arial" w:cs="Arial"/>
              </w:rPr>
            </w:pPr>
            <w:r w:rsidRPr="004B0600">
              <w:rPr>
                <w:rFonts w:ascii="Arial" w:hAnsi="Arial" w:cs="Arial"/>
              </w:rPr>
              <w:t xml:space="preserve"> 3, 7,</w:t>
            </w:r>
            <w:r w:rsidR="00D45CC7" w:rsidRPr="004B0600">
              <w:rPr>
                <w:rFonts w:ascii="Arial" w:hAnsi="Arial" w:cs="Arial"/>
              </w:rPr>
              <w:t xml:space="preserve"> 5, </w:t>
            </w:r>
            <w:r w:rsidRPr="004B0600">
              <w:rPr>
                <w:rFonts w:ascii="Arial" w:hAnsi="Arial" w:cs="Arial"/>
              </w:rPr>
              <w:t xml:space="preserve"> 6</w:t>
            </w:r>
          </w:p>
          <w:p w14:paraId="7F3B4C45" w14:textId="77777777" w:rsidR="004631BE" w:rsidRPr="004B0600" w:rsidRDefault="004631BE" w:rsidP="004631BE">
            <w:pPr>
              <w:rPr>
                <w:rFonts w:ascii="Arial" w:hAnsi="Arial" w:cs="Arial"/>
              </w:rPr>
            </w:pPr>
          </w:p>
        </w:tc>
      </w:tr>
      <w:tr w:rsidR="004631BE" w:rsidRPr="00DE7AB1" w14:paraId="4883E050" w14:textId="77777777" w:rsidTr="00D45CC7">
        <w:tc>
          <w:tcPr>
            <w:tcW w:w="1439" w:type="dxa"/>
          </w:tcPr>
          <w:p w14:paraId="56A806C6" w14:textId="77777777" w:rsidR="00D45CC7" w:rsidRPr="004B0600" w:rsidRDefault="00D45CC7" w:rsidP="00D45CC7">
            <w:pPr>
              <w:widowControl w:val="0"/>
              <w:autoSpaceDE w:val="0"/>
              <w:autoSpaceDN w:val="0"/>
              <w:adjustRightInd w:val="0"/>
              <w:rPr>
                <w:rFonts w:ascii="Arial" w:hAnsi="Arial" w:cs="Arial"/>
                <w:color w:val="000000"/>
              </w:rPr>
            </w:pPr>
            <w:r w:rsidRPr="004B0600">
              <w:rPr>
                <w:rFonts w:ascii="Arial" w:hAnsi="Arial" w:cs="Arial"/>
                <w:color w:val="000000"/>
              </w:rPr>
              <w:t xml:space="preserve">5.C.2.1 </w:t>
            </w:r>
          </w:p>
          <w:p w14:paraId="31F1AB06" w14:textId="77777777" w:rsidR="004631BE" w:rsidRPr="004B0600" w:rsidRDefault="004631BE" w:rsidP="00D45CC7">
            <w:pPr>
              <w:widowControl w:val="0"/>
              <w:autoSpaceDE w:val="0"/>
              <w:autoSpaceDN w:val="0"/>
              <w:adjustRightInd w:val="0"/>
              <w:spacing w:after="240"/>
              <w:rPr>
                <w:rFonts w:ascii="Arial" w:hAnsi="Arial" w:cs="Arial"/>
              </w:rPr>
            </w:pPr>
          </w:p>
        </w:tc>
        <w:tc>
          <w:tcPr>
            <w:tcW w:w="4398" w:type="dxa"/>
          </w:tcPr>
          <w:p w14:paraId="698E196A" w14:textId="77777777" w:rsidR="00D45CC7" w:rsidRPr="004B0600" w:rsidRDefault="00D45CC7" w:rsidP="00D45CC7">
            <w:pPr>
              <w:widowControl w:val="0"/>
              <w:autoSpaceDE w:val="0"/>
              <w:autoSpaceDN w:val="0"/>
              <w:adjustRightInd w:val="0"/>
              <w:rPr>
                <w:rFonts w:ascii="Arial" w:hAnsi="Arial" w:cs="Arial"/>
                <w:color w:val="000000"/>
              </w:rPr>
            </w:pPr>
            <w:r w:rsidRPr="004B0600">
              <w:rPr>
                <w:rFonts w:ascii="Arial" w:hAnsi="Arial" w:cs="Arial"/>
                <w:color w:val="000000"/>
              </w:rPr>
              <w:t xml:space="preserve">Base explanation/reasoning on the relationship between addition and subtraction or the relationship between multiplication and division. </w:t>
            </w:r>
          </w:p>
          <w:p w14:paraId="70FBA0F4" w14:textId="2A05C329" w:rsidR="004631BE" w:rsidRPr="004B0600" w:rsidRDefault="00D45CC7" w:rsidP="00D45CC7">
            <w:pPr>
              <w:rPr>
                <w:rFonts w:ascii="Arial" w:hAnsi="Arial" w:cs="Arial"/>
              </w:rPr>
            </w:pPr>
            <w:r w:rsidRPr="004B0600">
              <w:rPr>
                <w:rFonts w:ascii="Arial" w:hAnsi="Arial" w:cs="Arial"/>
                <w:color w:val="000000"/>
              </w:rPr>
              <w:t xml:space="preserve">Content Scope: Knowledge and skills articulated in 5.NTB.6 </w:t>
            </w:r>
          </w:p>
        </w:tc>
        <w:tc>
          <w:tcPr>
            <w:tcW w:w="2996" w:type="dxa"/>
          </w:tcPr>
          <w:p w14:paraId="1A794687" w14:textId="77777777" w:rsidR="00D45CC7" w:rsidRPr="004B0600" w:rsidRDefault="00D45CC7" w:rsidP="00D45CC7">
            <w:pPr>
              <w:widowControl w:val="0"/>
              <w:autoSpaceDE w:val="0"/>
              <w:autoSpaceDN w:val="0"/>
              <w:adjustRightInd w:val="0"/>
              <w:rPr>
                <w:rFonts w:ascii="Arial" w:hAnsi="Arial" w:cs="Arial"/>
                <w:color w:val="000000"/>
              </w:rPr>
            </w:pPr>
            <w:r w:rsidRPr="004B0600">
              <w:rPr>
                <w:rFonts w:ascii="Arial" w:hAnsi="Arial" w:cs="Arial"/>
                <w:color w:val="000000"/>
              </w:rPr>
              <w:t xml:space="preserve">None </w:t>
            </w:r>
          </w:p>
          <w:p w14:paraId="2E5F6CE9" w14:textId="6618A23E" w:rsidR="004631BE" w:rsidRPr="004B0600" w:rsidRDefault="004631BE" w:rsidP="00D45CC7">
            <w:pPr>
              <w:widowControl w:val="0"/>
              <w:autoSpaceDE w:val="0"/>
              <w:autoSpaceDN w:val="0"/>
              <w:adjustRightInd w:val="0"/>
              <w:spacing w:after="240"/>
              <w:rPr>
                <w:rFonts w:ascii="Arial" w:hAnsi="Arial" w:cs="Arial"/>
              </w:rPr>
            </w:pPr>
          </w:p>
        </w:tc>
        <w:tc>
          <w:tcPr>
            <w:tcW w:w="743" w:type="dxa"/>
          </w:tcPr>
          <w:p w14:paraId="1DE1E9EF" w14:textId="7616318F" w:rsidR="004631BE" w:rsidRPr="004B0600" w:rsidRDefault="00D45CC7" w:rsidP="004631BE">
            <w:pPr>
              <w:widowControl w:val="0"/>
              <w:autoSpaceDE w:val="0"/>
              <w:autoSpaceDN w:val="0"/>
              <w:adjustRightInd w:val="0"/>
              <w:spacing w:after="240"/>
              <w:rPr>
                <w:rFonts w:ascii="Arial" w:hAnsi="Arial" w:cs="Arial"/>
              </w:rPr>
            </w:pPr>
            <w:r w:rsidRPr="004B0600">
              <w:rPr>
                <w:rFonts w:ascii="Arial" w:hAnsi="Arial" w:cs="Arial"/>
              </w:rPr>
              <w:t>3, 7</w:t>
            </w:r>
            <w:r w:rsidR="004631BE" w:rsidRPr="004B0600">
              <w:rPr>
                <w:rFonts w:ascii="Arial" w:hAnsi="Arial" w:cs="Arial"/>
              </w:rPr>
              <w:t xml:space="preserve">, </w:t>
            </w:r>
            <w:r w:rsidRPr="004B0600">
              <w:rPr>
                <w:rFonts w:ascii="Arial" w:hAnsi="Arial" w:cs="Arial"/>
              </w:rPr>
              <w:t xml:space="preserve">5, </w:t>
            </w:r>
            <w:r w:rsidR="004631BE" w:rsidRPr="004B0600">
              <w:rPr>
                <w:rFonts w:ascii="Arial" w:hAnsi="Arial" w:cs="Arial"/>
              </w:rPr>
              <w:t>6</w:t>
            </w:r>
          </w:p>
          <w:p w14:paraId="7ED83C07" w14:textId="77777777" w:rsidR="004631BE" w:rsidRPr="004B0600" w:rsidRDefault="004631BE" w:rsidP="004631BE">
            <w:pPr>
              <w:rPr>
                <w:rFonts w:ascii="Arial" w:hAnsi="Arial" w:cs="Arial"/>
              </w:rPr>
            </w:pPr>
          </w:p>
        </w:tc>
      </w:tr>
      <w:tr w:rsidR="004631BE" w:rsidRPr="00DE7AB1" w14:paraId="0C0AD122" w14:textId="77777777" w:rsidTr="00D45CC7">
        <w:trPr>
          <w:trHeight w:val="80"/>
        </w:trPr>
        <w:tc>
          <w:tcPr>
            <w:tcW w:w="1439" w:type="dxa"/>
          </w:tcPr>
          <w:p w14:paraId="4B7A5F60" w14:textId="77777777" w:rsidR="00D45CC7" w:rsidRPr="004B0600" w:rsidRDefault="00D45CC7" w:rsidP="00D45CC7">
            <w:pPr>
              <w:widowControl w:val="0"/>
              <w:autoSpaceDE w:val="0"/>
              <w:autoSpaceDN w:val="0"/>
              <w:adjustRightInd w:val="0"/>
              <w:rPr>
                <w:rFonts w:ascii="Arial" w:hAnsi="Arial" w:cs="Arial"/>
                <w:color w:val="000000"/>
              </w:rPr>
            </w:pPr>
            <w:r w:rsidRPr="004B0600">
              <w:rPr>
                <w:rFonts w:ascii="Arial" w:hAnsi="Arial" w:cs="Arial"/>
                <w:color w:val="000000"/>
              </w:rPr>
              <w:t xml:space="preserve">5.C.4.3 </w:t>
            </w:r>
          </w:p>
          <w:p w14:paraId="0FA784CD" w14:textId="77777777" w:rsidR="004631BE" w:rsidRPr="004B0600" w:rsidRDefault="004631BE" w:rsidP="00D45CC7">
            <w:pPr>
              <w:widowControl w:val="0"/>
              <w:autoSpaceDE w:val="0"/>
              <w:autoSpaceDN w:val="0"/>
              <w:adjustRightInd w:val="0"/>
              <w:spacing w:after="240"/>
              <w:rPr>
                <w:rFonts w:ascii="Arial" w:hAnsi="Arial" w:cs="Arial"/>
              </w:rPr>
            </w:pPr>
          </w:p>
        </w:tc>
        <w:tc>
          <w:tcPr>
            <w:tcW w:w="4398" w:type="dxa"/>
          </w:tcPr>
          <w:tbl>
            <w:tblPr>
              <w:tblW w:w="4182" w:type="dxa"/>
              <w:tblBorders>
                <w:left w:val="nil"/>
                <w:right w:val="nil"/>
              </w:tblBorders>
              <w:tblLook w:val="0000" w:firstRow="0" w:lastRow="0" w:firstColumn="0" w:lastColumn="0" w:noHBand="0" w:noVBand="0"/>
            </w:tblPr>
            <w:tblGrid>
              <w:gridCol w:w="3960"/>
              <w:gridCol w:w="222"/>
            </w:tblGrid>
            <w:tr w:rsidR="004631BE" w:rsidRPr="004B0600" w14:paraId="3F393280" w14:textId="77777777" w:rsidTr="004631BE">
              <w:tc>
                <w:tcPr>
                  <w:tcW w:w="3960" w:type="dxa"/>
                  <w:tcMar>
                    <w:top w:w="20" w:type="nil"/>
                    <w:left w:w="20" w:type="nil"/>
                    <w:bottom w:w="20" w:type="nil"/>
                    <w:right w:w="20" w:type="nil"/>
                  </w:tcMar>
                  <w:vAlign w:val="center"/>
                </w:tcPr>
                <w:p w14:paraId="6108FF9E" w14:textId="77777777" w:rsidR="00D45CC7" w:rsidRPr="004B0600" w:rsidRDefault="00D45CC7" w:rsidP="003B7717">
                  <w:pPr>
                    <w:framePr w:hSpace="180" w:wrap="around" w:vAnchor="text" w:hAnchor="text" w:y="1"/>
                    <w:widowControl w:val="0"/>
                    <w:autoSpaceDE w:val="0"/>
                    <w:autoSpaceDN w:val="0"/>
                    <w:adjustRightInd w:val="0"/>
                    <w:spacing w:after="0" w:line="240" w:lineRule="auto"/>
                    <w:suppressOverlap/>
                    <w:rPr>
                      <w:rFonts w:ascii="Arial" w:hAnsi="Arial" w:cs="Arial"/>
                      <w:color w:val="000000"/>
                    </w:rPr>
                  </w:pPr>
                  <w:r w:rsidRPr="004B0600">
                    <w:rPr>
                      <w:rFonts w:ascii="Arial" w:hAnsi="Arial" w:cs="Arial"/>
                      <w:color w:val="000000"/>
                    </w:rPr>
                    <w:t xml:space="preserve">Base arithmetic explanations/reasoning on concrete referents such as diagrams (whether provided in the prompt or constructed by the student in her response), connecting the diagrams to a written (symbolic) method. </w:t>
                  </w:r>
                </w:p>
                <w:p w14:paraId="5D0213E6" w14:textId="79E60A40" w:rsidR="004631BE" w:rsidRPr="004B0600" w:rsidRDefault="00D45CC7" w:rsidP="003B7717">
                  <w:pPr>
                    <w:framePr w:hSpace="180" w:wrap="around" w:vAnchor="text" w:hAnchor="text" w:y="1"/>
                    <w:widowControl w:val="0"/>
                    <w:autoSpaceDE w:val="0"/>
                    <w:autoSpaceDN w:val="0"/>
                    <w:adjustRightInd w:val="0"/>
                    <w:spacing w:after="240" w:line="240" w:lineRule="auto"/>
                    <w:suppressOverlap/>
                    <w:rPr>
                      <w:rFonts w:ascii="Arial" w:hAnsi="Arial" w:cs="Arial"/>
                    </w:rPr>
                  </w:pPr>
                  <w:r w:rsidRPr="004B0600">
                    <w:rPr>
                      <w:rFonts w:ascii="Arial" w:hAnsi="Arial" w:cs="Arial"/>
                      <w:color w:val="000000"/>
                    </w:rPr>
                    <w:t xml:space="preserve">Content Scope: Knowledge and skills articulated in 5.NBT.6 </w:t>
                  </w:r>
                </w:p>
              </w:tc>
              <w:tc>
                <w:tcPr>
                  <w:tcW w:w="222" w:type="dxa"/>
                  <w:tcMar>
                    <w:top w:w="20" w:type="nil"/>
                    <w:left w:w="20" w:type="nil"/>
                    <w:bottom w:w="20" w:type="nil"/>
                    <w:right w:w="20" w:type="nil"/>
                  </w:tcMar>
                  <w:vAlign w:val="center"/>
                </w:tcPr>
                <w:p w14:paraId="33C24761" w14:textId="77777777" w:rsidR="004631BE" w:rsidRPr="004B0600" w:rsidRDefault="004631BE" w:rsidP="003B7717">
                  <w:pPr>
                    <w:framePr w:hSpace="180" w:wrap="around" w:vAnchor="text" w:hAnchor="text" w:y="1"/>
                    <w:widowControl w:val="0"/>
                    <w:autoSpaceDE w:val="0"/>
                    <w:autoSpaceDN w:val="0"/>
                    <w:adjustRightInd w:val="0"/>
                    <w:spacing w:after="0" w:line="240" w:lineRule="auto"/>
                    <w:suppressOverlap/>
                    <w:rPr>
                      <w:rFonts w:ascii="Arial" w:hAnsi="Arial" w:cs="Arial"/>
                    </w:rPr>
                  </w:pPr>
                </w:p>
              </w:tc>
            </w:tr>
          </w:tbl>
          <w:p w14:paraId="10531F4F" w14:textId="77777777" w:rsidR="004631BE" w:rsidRPr="004B0600" w:rsidRDefault="004631BE" w:rsidP="004631BE">
            <w:pPr>
              <w:widowControl w:val="0"/>
              <w:autoSpaceDE w:val="0"/>
              <w:autoSpaceDN w:val="0"/>
              <w:adjustRightInd w:val="0"/>
              <w:spacing w:after="240"/>
              <w:rPr>
                <w:rFonts w:ascii="Arial" w:hAnsi="Arial" w:cs="Arial"/>
              </w:rPr>
            </w:pPr>
          </w:p>
        </w:tc>
        <w:tc>
          <w:tcPr>
            <w:tcW w:w="2996" w:type="dxa"/>
          </w:tcPr>
          <w:p w14:paraId="1F06E1FE" w14:textId="77777777" w:rsidR="00D45CC7" w:rsidRPr="004B0600" w:rsidRDefault="00D45CC7" w:rsidP="00D45CC7">
            <w:pPr>
              <w:widowControl w:val="0"/>
              <w:autoSpaceDE w:val="0"/>
              <w:autoSpaceDN w:val="0"/>
              <w:adjustRightInd w:val="0"/>
              <w:rPr>
                <w:rFonts w:ascii="Arial" w:hAnsi="Arial" w:cs="Arial"/>
                <w:color w:val="000000"/>
              </w:rPr>
            </w:pPr>
            <w:r w:rsidRPr="004B0600">
              <w:rPr>
                <w:rFonts w:ascii="Arial" w:hAnsi="Arial" w:cs="Arial"/>
                <w:color w:val="000000"/>
              </w:rPr>
              <w:t xml:space="preserve">None </w:t>
            </w:r>
          </w:p>
          <w:p w14:paraId="6B5D3DF4" w14:textId="77777777" w:rsidR="004631BE" w:rsidRPr="004B0600" w:rsidRDefault="004631BE" w:rsidP="00D45CC7">
            <w:pPr>
              <w:widowControl w:val="0"/>
              <w:autoSpaceDE w:val="0"/>
              <w:autoSpaceDN w:val="0"/>
              <w:adjustRightInd w:val="0"/>
              <w:spacing w:after="240"/>
              <w:rPr>
                <w:rFonts w:ascii="Arial" w:hAnsi="Arial" w:cs="Arial"/>
              </w:rPr>
            </w:pPr>
          </w:p>
        </w:tc>
        <w:tc>
          <w:tcPr>
            <w:tcW w:w="743" w:type="dxa"/>
          </w:tcPr>
          <w:p w14:paraId="731E9BCB" w14:textId="77777777" w:rsidR="004631BE" w:rsidRPr="004B0600" w:rsidRDefault="004631BE" w:rsidP="004631BE">
            <w:pPr>
              <w:widowControl w:val="0"/>
              <w:autoSpaceDE w:val="0"/>
              <w:autoSpaceDN w:val="0"/>
              <w:adjustRightInd w:val="0"/>
              <w:spacing w:after="240"/>
              <w:rPr>
                <w:rFonts w:ascii="Arial" w:hAnsi="Arial" w:cs="Arial"/>
              </w:rPr>
            </w:pPr>
            <w:r w:rsidRPr="004B0600">
              <w:rPr>
                <w:rFonts w:ascii="Arial" w:hAnsi="Arial" w:cs="Arial"/>
              </w:rPr>
              <w:t>3, 5, 6</w:t>
            </w:r>
          </w:p>
          <w:p w14:paraId="784BB926" w14:textId="77777777" w:rsidR="004631BE" w:rsidRPr="004B0600" w:rsidRDefault="004631BE" w:rsidP="004631BE">
            <w:pPr>
              <w:rPr>
                <w:rFonts w:ascii="Arial" w:hAnsi="Arial" w:cs="Arial"/>
              </w:rPr>
            </w:pPr>
          </w:p>
        </w:tc>
      </w:tr>
      <w:tr w:rsidR="004631BE" w:rsidRPr="00DE7AB1" w14:paraId="7CB3CCC9" w14:textId="77777777" w:rsidTr="00D45CC7">
        <w:trPr>
          <w:trHeight w:val="80"/>
        </w:trPr>
        <w:tc>
          <w:tcPr>
            <w:tcW w:w="1439" w:type="dxa"/>
          </w:tcPr>
          <w:p w14:paraId="3B209B5B" w14:textId="6CF4B737" w:rsidR="004631BE" w:rsidRPr="004B0600" w:rsidRDefault="002E0CBC" w:rsidP="00D45CC7">
            <w:pPr>
              <w:widowControl w:val="0"/>
              <w:autoSpaceDE w:val="0"/>
              <w:autoSpaceDN w:val="0"/>
              <w:adjustRightInd w:val="0"/>
              <w:spacing w:after="240"/>
              <w:rPr>
                <w:rFonts w:ascii="Arial" w:hAnsi="Arial" w:cs="Arial"/>
              </w:rPr>
            </w:pPr>
            <w:r w:rsidRPr="004B0600">
              <w:rPr>
                <w:rFonts w:ascii="Arial" w:hAnsi="Arial" w:cs="Arial"/>
              </w:rPr>
              <w:t>EOY</w:t>
            </w:r>
          </w:p>
          <w:p w14:paraId="73207F3D" w14:textId="574148C9" w:rsidR="002E0CBC" w:rsidRPr="004B0600" w:rsidRDefault="002E0CBC" w:rsidP="00D45CC7">
            <w:pPr>
              <w:widowControl w:val="0"/>
              <w:autoSpaceDE w:val="0"/>
              <w:autoSpaceDN w:val="0"/>
              <w:adjustRightInd w:val="0"/>
              <w:spacing w:after="240"/>
              <w:rPr>
                <w:rFonts w:ascii="Arial" w:hAnsi="Arial" w:cs="Arial"/>
              </w:rPr>
            </w:pPr>
            <w:r w:rsidRPr="004B0600">
              <w:rPr>
                <w:rFonts w:ascii="Arial" w:hAnsi="Arial" w:cs="Arial"/>
              </w:rPr>
              <w:t>5.NBT.6</w:t>
            </w:r>
          </w:p>
        </w:tc>
        <w:tc>
          <w:tcPr>
            <w:tcW w:w="4398" w:type="dxa"/>
          </w:tcPr>
          <w:p w14:paraId="7C74B069" w14:textId="17C2CE85" w:rsidR="004631BE" w:rsidRPr="004B0600" w:rsidRDefault="002E0CBC" w:rsidP="002E0CBC">
            <w:pPr>
              <w:widowControl w:val="0"/>
              <w:autoSpaceDE w:val="0"/>
              <w:autoSpaceDN w:val="0"/>
              <w:adjustRightInd w:val="0"/>
              <w:spacing w:after="240"/>
              <w:rPr>
                <w:rFonts w:ascii="Arial" w:hAnsi="Arial" w:cs="Arial"/>
              </w:rPr>
            </w:pPr>
            <w:r w:rsidRPr="004B0600">
              <w:rPr>
                <w:rFonts w:ascii="Arial" w:hAnsi="Arial" w:cs="Arial"/>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2996" w:type="dxa"/>
          </w:tcPr>
          <w:p w14:paraId="4ABB660A" w14:textId="00F63B28" w:rsidR="002E0CBC" w:rsidRPr="004B0600" w:rsidRDefault="004631BE" w:rsidP="002E0CBC">
            <w:pPr>
              <w:widowControl w:val="0"/>
              <w:autoSpaceDE w:val="0"/>
              <w:autoSpaceDN w:val="0"/>
              <w:adjustRightInd w:val="0"/>
              <w:spacing w:after="240"/>
              <w:rPr>
                <w:rFonts w:ascii="Arial" w:hAnsi="Arial" w:cs="Arial"/>
              </w:rPr>
            </w:pPr>
            <w:r w:rsidRPr="004B0600">
              <w:rPr>
                <w:rFonts w:ascii="Arial" w:hAnsi="Arial" w:cs="Arial"/>
              </w:rPr>
              <w:t xml:space="preserve"> </w:t>
            </w:r>
            <w:proofErr w:type="spellStart"/>
            <w:r w:rsidR="002E0CBC" w:rsidRPr="004B0600">
              <w:rPr>
                <w:rFonts w:ascii="Arial" w:hAnsi="Arial" w:cs="Arial"/>
              </w:rPr>
              <w:t>i</w:t>
            </w:r>
            <w:proofErr w:type="spellEnd"/>
            <w:r w:rsidR="002E0CBC" w:rsidRPr="004B0600">
              <w:rPr>
                <w:rFonts w:ascii="Arial" w:hAnsi="Arial" w:cs="Arial"/>
              </w:rPr>
              <w:t xml:space="preserve">) Tasks do not require students to illustrate or explain. </w:t>
            </w:r>
          </w:p>
          <w:p w14:paraId="293E47B3" w14:textId="01482A27" w:rsidR="004631BE" w:rsidRPr="004B0600" w:rsidRDefault="002E0CBC" w:rsidP="002E0CBC">
            <w:pPr>
              <w:widowControl w:val="0"/>
              <w:autoSpaceDE w:val="0"/>
              <w:autoSpaceDN w:val="0"/>
              <w:adjustRightInd w:val="0"/>
              <w:spacing w:after="240"/>
              <w:rPr>
                <w:rFonts w:ascii="Arial" w:hAnsi="Arial" w:cs="Arial"/>
              </w:rPr>
            </w:pPr>
            <w:r w:rsidRPr="004B0600">
              <w:rPr>
                <w:rFonts w:ascii="Arial" w:hAnsi="Arial" w:cs="Arial"/>
              </w:rPr>
              <w:t>ii) Tasks involve 3- or 4-digit dividends and one- or two-digit divisors.</w:t>
            </w:r>
          </w:p>
        </w:tc>
        <w:tc>
          <w:tcPr>
            <w:tcW w:w="743" w:type="dxa"/>
          </w:tcPr>
          <w:p w14:paraId="5551594B" w14:textId="319EFB6F" w:rsidR="004631BE" w:rsidRPr="004B0600" w:rsidRDefault="004631BE" w:rsidP="004631BE">
            <w:pPr>
              <w:widowControl w:val="0"/>
              <w:autoSpaceDE w:val="0"/>
              <w:autoSpaceDN w:val="0"/>
              <w:adjustRightInd w:val="0"/>
              <w:spacing w:after="240"/>
              <w:rPr>
                <w:rFonts w:ascii="Arial" w:hAnsi="Arial" w:cs="Arial"/>
              </w:rPr>
            </w:pPr>
          </w:p>
          <w:p w14:paraId="2CDB8616" w14:textId="4885CB9F" w:rsidR="004631BE" w:rsidRPr="004B0600" w:rsidRDefault="002E0CBC" w:rsidP="004631BE">
            <w:pPr>
              <w:widowControl w:val="0"/>
              <w:autoSpaceDE w:val="0"/>
              <w:autoSpaceDN w:val="0"/>
              <w:adjustRightInd w:val="0"/>
              <w:spacing w:after="240"/>
              <w:rPr>
                <w:rFonts w:ascii="Arial" w:hAnsi="Arial" w:cs="Arial"/>
              </w:rPr>
            </w:pPr>
            <w:r w:rsidRPr="004B0600">
              <w:rPr>
                <w:rFonts w:ascii="Arial" w:hAnsi="Arial" w:cs="Arial"/>
              </w:rPr>
              <w:t>1,5</w:t>
            </w:r>
          </w:p>
        </w:tc>
      </w:tr>
    </w:tbl>
    <w:p w14:paraId="41F6D935" w14:textId="77777777" w:rsidR="00C86096" w:rsidRDefault="00C86096" w:rsidP="00C86096">
      <w:pPr>
        <w:ind w:left="720" w:hanging="720"/>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 </w:t>
      </w:r>
      <w:r>
        <w:rPr>
          <w:rFonts w:ascii="Arial" w:hAnsi="Arial" w:cs="Arial"/>
        </w:rPr>
        <w:br/>
      </w:r>
      <w:hyperlink r:id="rId12" w:history="1">
        <w:r w:rsidRPr="005F0D6F">
          <w:rPr>
            <w:rStyle w:val="Hyperlink"/>
            <w:rFonts w:ascii="Arial" w:hAnsi="Arial" w:cs="Arial"/>
          </w:rPr>
          <w:t>http://www.parcconline.org/assessment-blueprints-test-specs</w:t>
        </w:r>
      </w:hyperlink>
      <w:r>
        <w:rPr>
          <w:rFonts w:ascii="Arial" w:hAnsi="Arial" w:cs="Arial"/>
        </w:rPr>
        <w:t xml:space="preserve"> </w:t>
      </w:r>
    </w:p>
    <w:p w14:paraId="6AB964CB" w14:textId="77777777" w:rsidR="00CF40CB" w:rsidRDefault="00CF40CB" w:rsidP="00CF40CB"/>
    <w:p w14:paraId="2276E26D" w14:textId="77777777" w:rsidR="00656ED1" w:rsidRDefault="00656ED1" w:rsidP="00CF40CB"/>
    <w:p w14:paraId="45D935F5" w14:textId="77777777" w:rsidR="00656ED1" w:rsidRDefault="00656ED1" w:rsidP="00CF40CB"/>
    <w:p w14:paraId="1ADEFA92" w14:textId="77777777" w:rsidR="00F85167" w:rsidRPr="00F85167" w:rsidRDefault="00F85167" w:rsidP="00656ED1">
      <w:pPr>
        <w:ind w:left="540"/>
        <w:rPr>
          <w:rFonts w:ascii="Arial" w:hAnsi="Arial" w:cs="Arial"/>
          <w:b/>
        </w:rPr>
      </w:pPr>
      <w:r w:rsidRPr="00F85167">
        <w:rPr>
          <w:rFonts w:ascii="Arial" w:hAnsi="Arial" w:cs="Arial"/>
          <w:b/>
        </w:rPr>
        <w:lastRenderedPageBreak/>
        <w:t>Examples of Opportunities for In-Depth Focus</w:t>
      </w:r>
    </w:p>
    <w:p w14:paraId="47DBF7BD" w14:textId="1D8AA9B7" w:rsidR="00F85167" w:rsidRPr="00C86096" w:rsidRDefault="00F85167" w:rsidP="00656ED1">
      <w:pPr>
        <w:ind w:left="540" w:right="540"/>
        <w:rPr>
          <w:rFonts w:ascii="Arial" w:hAnsi="Arial" w:cs="Arial"/>
        </w:rPr>
      </w:pPr>
      <w:proofErr w:type="gramStart"/>
      <w:r w:rsidRPr="00656ED1">
        <w:rPr>
          <w:rFonts w:ascii="Arial" w:hAnsi="Arial" w:cs="Arial"/>
          <w:b/>
        </w:rPr>
        <w:t>5.NBT.6</w:t>
      </w:r>
      <w:proofErr w:type="gramEnd"/>
      <w:r w:rsidRPr="00F85167">
        <w:rPr>
          <w:rFonts w:ascii="Arial" w:hAnsi="Arial" w:cs="Arial"/>
        </w:rPr>
        <w:t xml:space="preserve"> The extension from one-digit divisors to two-digit divisors requires care. This is a major milestone along the way to reaching fluency with the standard algorithm in grade 6 (6.NS.2).</w:t>
      </w:r>
    </w:p>
    <w:p w14:paraId="5DE890D5" w14:textId="2D7C6464" w:rsidR="00F85167" w:rsidRPr="00F85167" w:rsidRDefault="00F85167" w:rsidP="00656ED1">
      <w:pPr>
        <w:ind w:left="540" w:right="540"/>
        <w:rPr>
          <w:rFonts w:ascii="Arial" w:hAnsi="Arial" w:cs="Arial"/>
          <w:b/>
        </w:rPr>
      </w:pPr>
      <w:r w:rsidRPr="00F85167">
        <w:rPr>
          <w:rFonts w:ascii="Arial" w:hAnsi="Arial" w:cs="Arial"/>
          <w:b/>
        </w:rPr>
        <w:t>Examples of Opportunities for Connecting Mathematical Content and Mathematical Practices</w:t>
      </w:r>
    </w:p>
    <w:p w14:paraId="26E9BDFB" w14:textId="489D5C08" w:rsidR="00F85167" w:rsidRPr="00F85167" w:rsidRDefault="00F85167" w:rsidP="00656ED1">
      <w:pPr>
        <w:ind w:left="540" w:right="540"/>
        <w:rPr>
          <w:rFonts w:ascii="Arial" w:hAnsi="Arial" w:cs="Arial"/>
        </w:rPr>
      </w:pPr>
      <w:r w:rsidRPr="00F85167">
        <w:rPr>
          <w:rFonts w:ascii="Arial" w:hAnsi="Arial" w:cs="Arial"/>
        </w:rPr>
        <w:t xml:space="preserve">Mathematical practices should be evident throughout mathematics instruction and connected to all of the content areas highlighted above, as well as all other content areas addressed at this grade level. Mathematical tasks (short, long, </w:t>
      </w:r>
      <w:proofErr w:type="spellStart"/>
      <w:r w:rsidRPr="00F85167">
        <w:rPr>
          <w:rFonts w:ascii="Arial" w:hAnsi="Arial" w:cs="Arial"/>
        </w:rPr>
        <w:t>scaffolded</w:t>
      </w:r>
      <w:proofErr w:type="spellEnd"/>
      <w:r w:rsidRPr="00F85167">
        <w:rPr>
          <w:rFonts w:ascii="Arial" w:hAnsi="Arial" w:cs="Arial"/>
        </w:rPr>
        <w:t xml:space="preserve">, and </w:t>
      </w:r>
      <w:proofErr w:type="spellStart"/>
      <w:r w:rsidRPr="00F85167">
        <w:rPr>
          <w:rFonts w:ascii="Arial" w:hAnsi="Arial" w:cs="Arial"/>
        </w:rPr>
        <w:t>unscaffolded</w:t>
      </w:r>
      <w:proofErr w:type="spellEnd"/>
      <w:r w:rsidRPr="00F85167">
        <w:rPr>
          <w:rFonts w:ascii="Arial" w:hAnsi="Arial" w:cs="Arial"/>
        </w:rPr>
        <w:t xml:space="preserve">) are an important opportunity to connect content and practices. Some brief examples of how the content of this grade might be connected to the practices follow. </w:t>
      </w:r>
      <w:proofErr w:type="gramStart"/>
      <w:r w:rsidRPr="00F85167">
        <w:rPr>
          <w:rFonts w:ascii="Arial" w:hAnsi="Arial" w:cs="Arial"/>
        </w:rPr>
        <w:t>When students break divisors and dividends into sums of multiples of base-ten units (</w:t>
      </w:r>
      <w:r w:rsidRPr="00656ED1">
        <w:rPr>
          <w:rFonts w:ascii="Arial" w:hAnsi="Arial" w:cs="Arial"/>
          <w:b/>
        </w:rPr>
        <w:t>5.NBT.6</w:t>
      </w:r>
      <w:r w:rsidRPr="00F85167">
        <w:rPr>
          <w:rFonts w:ascii="Arial" w:hAnsi="Arial" w:cs="Arial"/>
        </w:rPr>
        <w:t xml:space="preserve">), they are </w:t>
      </w:r>
      <w:r w:rsidRPr="00656ED1">
        <w:rPr>
          <w:rFonts w:ascii="Arial" w:hAnsi="Arial" w:cs="Arial"/>
          <w:highlight w:val="magenta"/>
        </w:rPr>
        <w:t>seeing and making use of structure (MP.7</w:t>
      </w:r>
      <w:r w:rsidRPr="00F85167">
        <w:rPr>
          <w:rFonts w:ascii="Arial" w:hAnsi="Arial" w:cs="Arial"/>
        </w:rPr>
        <w:t xml:space="preserve">) and </w:t>
      </w:r>
      <w:r w:rsidRPr="00656ED1">
        <w:rPr>
          <w:rFonts w:ascii="Arial" w:hAnsi="Arial" w:cs="Arial"/>
          <w:highlight w:val="magenta"/>
        </w:rPr>
        <w:t>attending to precision (MP.6</w:t>
      </w:r>
      <w:r w:rsidRPr="00F85167">
        <w:rPr>
          <w:rFonts w:ascii="Arial" w:hAnsi="Arial" w:cs="Arial"/>
        </w:rPr>
        <w:t>).</w:t>
      </w:r>
      <w:proofErr w:type="gramEnd"/>
      <w:r w:rsidRPr="00F85167">
        <w:rPr>
          <w:rFonts w:ascii="Arial" w:hAnsi="Arial" w:cs="Arial"/>
        </w:rPr>
        <w:t xml:space="preserve"> Initially for most students, </w:t>
      </w:r>
      <w:proofErr w:type="spellStart"/>
      <w:r w:rsidRPr="00F85167">
        <w:rPr>
          <w:rFonts w:ascii="Arial" w:hAnsi="Arial" w:cs="Arial"/>
        </w:rPr>
        <w:t>multidigit</w:t>
      </w:r>
      <w:proofErr w:type="spellEnd"/>
      <w:r w:rsidRPr="00F85167">
        <w:rPr>
          <w:rFonts w:ascii="Arial" w:hAnsi="Arial" w:cs="Arial"/>
        </w:rPr>
        <w:t xml:space="preserve"> division problems take time and effort, so they also require </w:t>
      </w:r>
      <w:r w:rsidRPr="00656ED1">
        <w:rPr>
          <w:rFonts w:ascii="Arial" w:hAnsi="Arial" w:cs="Arial"/>
          <w:highlight w:val="magenta"/>
        </w:rPr>
        <w:t>perseverance (MP.1)</w:t>
      </w:r>
      <w:r w:rsidRPr="00F85167">
        <w:rPr>
          <w:rFonts w:ascii="Arial" w:hAnsi="Arial" w:cs="Arial"/>
        </w:rPr>
        <w:t xml:space="preserve"> and looking for and expressing </w:t>
      </w:r>
      <w:r w:rsidRPr="00656ED1">
        <w:rPr>
          <w:rFonts w:ascii="Arial" w:hAnsi="Arial" w:cs="Arial"/>
          <w:highlight w:val="magenta"/>
        </w:rPr>
        <w:t>regularity in repeated reasoning (MP.8).</w:t>
      </w:r>
    </w:p>
    <w:p w14:paraId="7483434A" w14:textId="27E9A36F" w:rsidR="00CF40CB" w:rsidRPr="00FB52FD" w:rsidRDefault="00FB52FD" w:rsidP="00FB52FD">
      <w:pPr>
        <w:ind w:right="-540"/>
        <w:rPr>
          <w:rFonts w:ascii="Arial" w:hAnsi="Arial" w:cs="Arial"/>
          <w:color w:val="0000FF" w:themeColor="hyperlink"/>
          <w:u w:val="single"/>
        </w:rPr>
      </w:pPr>
      <w:r w:rsidRPr="00DE7AB1">
        <w:rPr>
          <w:rFonts w:ascii="Arial" w:hAnsi="Arial" w:cs="Arial"/>
          <w:b/>
          <w:noProof/>
        </w:rPr>
        <mc:AlternateContent>
          <mc:Choice Requires="wps">
            <w:drawing>
              <wp:anchor distT="0" distB="0" distL="114300" distR="114300" simplePos="0" relativeHeight="251667456" behindDoc="0" locked="0" layoutInCell="1" allowOverlap="1" wp14:anchorId="7A47899F" wp14:editId="492FA141">
                <wp:simplePos x="0" y="0"/>
                <wp:positionH relativeFrom="column">
                  <wp:posOffset>0</wp:posOffset>
                </wp:positionH>
                <wp:positionV relativeFrom="paragraph">
                  <wp:posOffset>650240</wp:posOffset>
                </wp:positionV>
                <wp:extent cx="6201410" cy="468630"/>
                <wp:effectExtent l="0" t="0" r="21590" b="13970"/>
                <wp:wrapNone/>
                <wp:docPr id="24" name="Rounded Rectangle 24"/>
                <wp:cNvGraphicFramePr/>
                <a:graphic xmlns:a="http://schemas.openxmlformats.org/drawingml/2006/main">
                  <a:graphicData uri="http://schemas.microsoft.com/office/word/2010/wordprocessingShape">
                    <wps:wsp>
                      <wps:cNvSpPr/>
                      <wps:spPr>
                        <a:xfrm>
                          <a:off x="0" y="0"/>
                          <a:ext cx="6201410" cy="46863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74801342" w14:textId="77777777" w:rsidR="0013722F" w:rsidRPr="006628E3" w:rsidRDefault="0013722F" w:rsidP="006A7DAC">
                            <w:pPr>
                              <w:rPr>
                                <w:b/>
                                <w:sz w:val="36"/>
                              </w:rPr>
                            </w:pPr>
                            <w:r>
                              <w:rPr>
                                <w:b/>
                                <w:sz w:val="36"/>
                              </w:rPr>
                              <w:t>Classroom</w:t>
                            </w:r>
                            <w:r w:rsidRPr="006628E3">
                              <w:rPr>
                                <w:b/>
                                <w:sz w:val="36"/>
                              </w:rPr>
                              <w:t xml:space="preserve">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4" o:spid="_x0000_s1032" style="position:absolute;margin-left:0;margin-top:51.2pt;width:488.3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" fillcolor="windowText" strokeweight="2pt">
                <v:textbox>
                  <w:txbxContent>
                    <w:p w14:paraId="74801342" w14:textId="77777777" w:rsidR="0013722F" w:rsidRPr="006628E3" w:rsidRDefault="0013722F" w:rsidP="006A7DAC">
                      <w:pPr>
                        <w:rPr>
                          <w:b/>
                          <w:sz w:val="36"/>
                        </w:rPr>
                      </w:pPr>
                      <w:r>
                        <w:rPr>
                          <w:b/>
                          <w:sz w:val="36"/>
                        </w:rPr>
                        <w:t>Classroom</w:t>
                      </w:r>
                      <w:r w:rsidRPr="006628E3">
                        <w:rPr>
                          <w:b/>
                          <w:sz w:val="36"/>
                        </w:rPr>
                        <w:t xml:space="preserve"> Resource</w:t>
                      </w:r>
                    </w:p>
                  </w:txbxContent>
                </v:textbox>
              </v:roundrect>
            </w:pict>
          </mc:Fallback>
        </mc:AlternateContent>
      </w:r>
      <w:r w:rsidR="00C86096" w:rsidRPr="000B0FD1">
        <w:rPr>
          <w:rFonts w:ascii="Arial" w:hAnsi="Arial" w:cs="Arial"/>
          <w:i/>
          <w:iCs/>
        </w:rPr>
        <w:t>PARCC Model Content Frameworks: Mathematics Grades 3-11 (version 3)</w:t>
      </w:r>
      <w:r w:rsidR="00C86096" w:rsidRPr="000B0FD1">
        <w:rPr>
          <w:rFonts w:ascii="Arial" w:hAnsi="Arial" w:cs="Arial"/>
        </w:rPr>
        <w:t>. (2012, November</w:t>
      </w:r>
      <w:r w:rsidR="00C86096">
        <w:rPr>
          <w:rFonts w:ascii="Arial" w:hAnsi="Arial" w:cs="Arial"/>
        </w:rPr>
        <w:br/>
        <w:t xml:space="preserve">          </w:t>
      </w:r>
      <w:r w:rsidR="00C86096" w:rsidRPr="000B0FD1">
        <w:rPr>
          <w:rFonts w:ascii="Arial" w:hAnsi="Arial" w:cs="Arial"/>
        </w:rPr>
        <w:t xml:space="preserve"> 1). Retrieved June 3, 2014, from </w:t>
      </w:r>
      <w:hyperlink r:id="rId13" w:history="1">
        <w:r w:rsidR="00C86096" w:rsidRPr="000B0FD1">
          <w:rPr>
            <w:rStyle w:val="Hyperlink"/>
            <w:rFonts w:ascii="Arial" w:hAnsi="Arial" w:cs="Arial"/>
          </w:rPr>
          <w:t>http://parcconline.org/sites/parcc/files/PARCCMCFMathematicsNovember2012V3_FINAL_0.pdf</w:t>
        </w:r>
      </w:hyperlink>
    </w:p>
    <w:p w14:paraId="4AA3A93C" w14:textId="04A0CD1E" w:rsidR="006A7DAC" w:rsidRPr="00DE7AB1" w:rsidRDefault="006A7DAC" w:rsidP="006A7DAC">
      <w:pPr>
        <w:rPr>
          <w:rFonts w:ascii="Arial" w:hAnsi="Arial" w:cs="Arial"/>
          <w:color w:val="C0504D" w:themeColor="accent2"/>
        </w:rPr>
      </w:pPr>
    </w:p>
    <w:p w14:paraId="4640A547" w14:textId="77777777" w:rsidR="006A7DAC" w:rsidRPr="00DE7AB1" w:rsidRDefault="006A7DAC">
      <w:pPr>
        <w:rPr>
          <w:rFonts w:ascii="Arial" w:hAnsi="Arial" w:cs="Arial"/>
        </w:rPr>
      </w:pPr>
    </w:p>
    <w:p w14:paraId="76D6C396" w14:textId="12082AA8" w:rsidR="00CF40CB" w:rsidRDefault="00CF40CB" w:rsidP="00CF40CB">
      <w:pPr>
        <w:rPr>
          <w:rFonts w:ascii="Arial" w:hAnsi="Arial" w:cs="Arial"/>
        </w:rPr>
      </w:pPr>
      <w:r w:rsidRPr="00374532">
        <w:rPr>
          <w:rFonts w:ascii="Arial" w:hAnsi="Arial" w:cs="Arial"/>
          <w:highlight w:val="magenta"/>
        </w:rPr>
        <w:t>P</w:t>
      </w:r>
      <w:r>
        <w:rPr>
          <w:rFonts w:ascii="Arial" w:hAnsi="Arial" w:cs="Arial"/>
          <w:highlight w:val="magenta"/>
        </w:rPr>
        <w:t>owerPoint</w:t>
      </w:r>
      <w:r w:rsidRPr="00374532">
        <w:rPr>
          <w:rFonts w:ascii="Arial" w:hAnsi="Arial" w:cs="Arial"/>
        </w:rPr>
        <w:t xml:space="preserve"> </w:t>
      </w:r>
    </w:p>
    <w:p w14:paraId="434A22D7" w14:textId="3780426F" w:rsidR="00FB52FD" w:rsidRDefault="00FB52FD" w:rsidP="00CF40CB">
      <w:pPr>
        <w:rPr>
          <w:rFonts w:ascii="Arial" w:hAnsi="Arial" w:cs="Arial"/>
        </w:rPr>
      </w:pPr>
      <w:r>
        <w:rPr>
          <w:rFonts w:ascii="Arial" w:hAnsi="Arial" w:cs="Arial"/>
        </w:rPr>
        <w:t>ISBE Model Math Curriculum Grade 5 Unit 1</w:t>
      </w:r>
    </w:p>
    <w:p w14:paraId="4FDB4EC2" w14:textId="0C731994" w:rsidR="00303719" w:rsidRDefault="00647E0C" w:rsidP="00CF40CB">
      <w:pPr>
        <w:rPr>
          <w:rFonts w:ascii="Arial" w:hAnsi="Arial" w:cs="Arial"/>
        </w:rPr>
      </w:pPr>
      <w:hyperlink r:id="rId14" w:history="1">
        <w:r w:rsidR="00303719" w:rsidRPr="002C7BE0">
          <w:rPr>
            <w:rStyle w:val="Hyperlink"/>
            <w:rFonts w:ascii="Arial" w:hAnsi="Arial" w:cs="Arial"/>
          </w:rPr>
          <w:t>http://www.livebinders.com/media/get/OTA3MTgyMw</w:t>
        </w:r>
      </w:hyperlink>
      <w:r w:rsidR="00303719" w:rsidRPr="00303719">
        <w:rPr>
          <w:rFonts w:ascii="Arial" w:hAnsi="Arial" w:cs="Arial"/>
        </w:rPr>
        <w:t>==</w:t>
      </w:r>
    </w:p>
    <w:p w14:paraId="2536D8E0" w14:textId="245DF64B" w:rsidR="00303719" w:rsidRDefault="00647E0C" w:rsidP="00CF40CB">
      <w:pPr>
        <w:rPr>
          <w:rFonts w:ascii="Arial" w:hAnsi="Arial" w:cs="Arial"/>
        </w:rPr>
      </w:pPr>
      <w:hyperlink r:id="rId15" w:history="1">
        <w:r w:rsidR="00303719" w:rsidRPr="002C7BE0">
          <w:rPr>
            <w:rStyle w:val="Hyperlink"/>
            <w:rFonts w:ascii="Arial" w:hAnsi="Arial" w:cs="Arial"/>
          </w:rPr>
          <w:t>http://www.livebinders.com/media/get/OTA3MTgzNA</w:t>
        </w:r>
      </w:hyperlink>
      <w:r w:rsidR="00303719" w:rsidRPr="00303719">
        <w:rPr>
          <w:rFonts w:ascii="Arial" w:hAnsi="Arial" w:cs="Arial"/>
        </w:rPr>
        <w:t>==</w:t>
      </w:r>
    </w:p>
    <w:p w14:paraId="7957446D" w14:textId="1A3D707A" w:rsidR="00303719" w:rsidRDefault="00647E0C" w:rsidP="00CF40CB">
      <w:pPr>
        <w:rPr>
          <w:rFonts w:ascii="Arial" w:hAnsi="Arial" w:cs="Arial"/>
        </w:rPr>
      </w:pPr>
      <w:hyperlink r:id="rId16" w:history="1">
        <w:r w:rsidR="00303719" w:rsidRPr="002C7BE0">
          <w:rPr>
            <w:rStyle w:val="Hyperlink"/>
            <w:rFonts w:ascii="Arial" w:hAnsi="Arial" w:cs="Arial"/>
          </w:rPr>
          <w:t>http://www.livebinders.com/media/get/OTA3MTg0MA</w:t>
        </w:r>
      </w:hyperlink>
      <w:r w:rsidR="00303719" w:rsidRPr="00303719">
        <w:rPr>
          <w:rFonts w:ascii="Arial" w:hAnsi="Arial" w:cs="Arial"/>
        </w:rPr>
        <w:t>==</w:t>
      </w:r>
    </w:p>
    <w:p w14:paraId="17D75D8A" w14:textId="5C9F76B5" w:rsidR="00303719" w:rsidRDefault="00647E0C" w:rsidP="00CF40CB">
      <w:pPr>
        <w:rPr>
          <w:rFonts w:ascii="Arial" w:hAnsi="Arial" w:cs="Arial"/>
        </w:rPr>
      </w:pPr>
      <w:hyperlink r:id="rId17" w:history="1">
        <w:r w:rsidR="00303719" w:rsidRPr="002C7BE0">
          <w:rPr>
            <w:rStyle w:val="Hyperlink"/>
            <w:rFonts w:ascii="Arial" w:hAnsi="Arial" w:cs="Arial"/>
          </w:rPr>
          <w:t>http://www.livebinders.com/media/get/OTA3MTkwMA</w:t>
        </w:r>
      </w:hyperlink>
      <w:r w:rsidR="00303719" w:rsidRPr="00303719">
        <w:rPr>
          <w:rFonts w:ascii="Arial" w:hAnsi="Arial" w:cs="Arial"/>
        </w:rPr>
        <w:t>==</w:t>
      </w:r>
    </w:p>
    <w:p w14:paraId="505A675F" w14:textId="4E816561" w:rsidR="00172DFC" w:rsidRDefault="00647E0C">
      <w:pPr>
        <w:rPr>
          <w:rFonts w:ascii="Arial" w:hAnsi="Arial" w:cs="Arial"/>
        </w:rPr>
      </w:pPr>
      <w:hyperlink r:id="rId18" w:history="1">
        <w:r w:rsidR="00FB52FD" w:rsidRPr="002C7BE0">
          <w:rPr>
            <w:rStyle w:val="Hyperlink"/>
            <w:rFonts w:ascii="Arial" w:hAnsi="Arial" w:cs="Arial"/>
          </w:rPr>
          <w:t>http://www.livebinders.com/media/get/OTA3MTk2Nw</w:t>
        </w:r>
      </w:hyperlink>
      <w:r w:rsidR="00FB52FD" w:rsidRPr="00FB52FD">
        <w:rPr>
          <w:rFonts w:ascii="Arial" w:hAnsi="Arial" w:cs="Arial"/>
        </w:rPr>
        <w:t>==</w:t>
      </w:r>
    </w:p>
    <w:p w14:paraId="32F45E72" w14:textId="7808439E" w:rsidR="0004785D" w:rsidRPr="0004785D" w:rsidRDefault="0004785D" w:rsidP="0004785D">
      <w:pPr>
        <w:rPr>
          <w:rFonts w:ascii="Arial" w:hAnsi="Arial" w:cs="Arial"/>
        </w:rPr>
      </w:pPr>
      <w:r w:rsidRPr="0004785D">
        <w:rPr>
          <w:rFonts w:ascii="Arial" w:hAnsi="Arial" w:cs="Arial"/>
        </w:rPr>
        <w:t>At Maria’s school, 6 classes are going on a field trip. Each class has 26 students and 1 teacher. Each bus holds a maximum of 48 people. The school requests 3 buses for the field trip.</w:t>
      </w:r>
      <w:r w:rsidR="00303719">
        <w:rPr>
          <w:rFonts w:ascii="Arial" w:hAnsi="Arial" w:cs="Arial"/>
        </w:rPr>
        <w:t xml:space="preserve"> </w:t>
      </w:r>
      <w:r w:rsidRPr="0004785D">
        <w:rPr>
          <w:rFonts w:ascii="Arial" w:hAnsi="Arial" w:cs="Arial"/>
        </w:rPr>
        <w:t>Read Maria’s argument below. Circle the statement in Maria’s argument that has incorrect reasoning or inaccurate calculations. Then correct the statement.</w:t>
      </w:r>
    </w:p>
    <w:p w14:paraId="71194E49" w14:textId="3C46AEA5" w:rsidR="0004785D" w:rsidRPr="0004785D" w:rsidRDefault="0004785D" w:rsidP="0004785D">
      <w:pPr>
        <w:rPr>
          <w:rFonts w:ascii="Arial" w:hAnsi="Arial" w:cs="Arial"/>
        </w:rPr>
      </w:pPr>
      <w:r w:rsidRPr="0004785D">
        <w:rPr>
          <w:rFonts w:ascii="Arial" w:hAnsi="Arial" w:cs="Arial"/>
        </w:rPr>
        <w:t>a. Maria sa</w:t>
      </w:r>
      <w:r w:rsidR="00303719">
        <w:rPr>
          <w:rFonts w:ascii="Arial" w:hAnsi="Arial" w:cs="Arial"/>
        </w:rPr>
        <w:t>ys that 3 buses are not enough.</w:t>
      </w:r>
    </w:p>
    <w:p w14:paraId="2D6ABEE7" w14:textId="7EA6B971" w:rsidR="0004785D" w:rsidRPr="0004785D" w:rsidRDefault="0004785D" w:rsidP="0004785D">
      <w:pPr>
        <w:rPr>
          <w:rFonts w:ascii="Arial" w:hAnsi="Arial" w:cs="Arial"/>
        </w:rPr>
      </w:pPr>
      <w:r w:rsidRPr="0004785D">
        <w:rPr>
          <w:rFonts w:ascii="Arial" w:hAnsi="Arial" w:cs="Arial"/>
        </w:rPr>
        <w:lastRenderedPageBreak/>
        <w:t>b. She argues that 3 buses will hold a maximum of 144 people.</w:t>
      </w:r>
    </w:p>
    <w:p w14:paraId="40CE05A6" w14:textId="760376BD" w:rsidR="0004785D" w:rsidRPr="0004785D" w:rsidRDefault="0004785D" w:rsidP="0004785D">
      <w:pPr>
        <w:rPr>
          <w:rFonts w:ascii="Arial" w:hAnsi="Arial" w:cs="Arial"/>
        </w:rPr>
      </w:pPr>
      <w:r w:rsidRPr="0004785D">
        <w:rPr>
          <w:rFonts w:ascii="Arial" w:hAnsi="Arial" w:cs="Arial"/>
        </w:rPr>
        <w:t>c. The cla</w:t>
      </w:r>
      <w:r w:rsidR="00303719">
        <w:rPr>
          <w:rFonts w:ascii="Arial" w:hAnsi="Arial" w:cs="Arial"/>
        </w:rPr>
        <w:t>sses need space for 156 people.</w:t>
      </w:r>
    </w:p>
    <w:p w14:paraId="58B44217" w14:textId="7DEF204D" w:rsidR="0004785D" w:rsidRDefault="0004785D" w:rsidP="0004785D">
      <w:pPr>
        <w:rPr>
          <w:rFonts w:ascii="Arial" w:hAnsi="Arial" w:cs="Arial"/>
        </w:rPr>
      </w:pPr>
      <w:r w:rsidRPr="0004785D">
        <w:rPr>
          <w:rFonts w:ascii="Arial" w:hAnsi="Arial" w:cs="Arial"/>
        </w:rPr>
        <w:t>d. The school needs to order 1 more bus</w:t>
      </w:r>
      <w:r w:rsidR="00303719">
        <w:rPr>
          <w:rFonts w:ascii="Arial" w:hAnsi="Arial" w:cs="Arial"/>
        </w:rPr>
        <w:t>.</w:t>
      </w:r>
    </w:p>
    <w:p w14:paraId="29422FC4" w14:textId="0B41F060" w:rsidR="0004785D" w:rsidRPr="0004785D" w:rsidRDefault="0004785D" w:rsidP="0004785D">
      <w:pPr>
        <w:rPr>
          <w:rFonts w:ascii="Arial" w:hAnsi="Arial" w:cs="Arial"/>
        </w:rPr>
      </w:pPr>
      <w:r w:rsidRPr="0004785D">
        <w:rPr>
          <w:rFonts w:ascii="Arial" w:hAnsi="Arial" w:cs="Arial"/>
        </w:rPr>
        <w:t>Resource: Smarter Balanced Assessment Consortium</w:t>
      </w:r>
      <w:r w:rsidR="00656ED1">
        <w:rPr>
          <w:rFonts w:ascii="Arial" w:hAnsi="Arial" w:cs="Arial"/>
        </w:rPr>
        <w:t xml:space="preserve"> </w:t>
      </w:r>
      <w:r w:rsidRPr="0004785D">
        <w:rPr>
          <w:rFonts w:ascii="Arial" w:hAnsi="Arial" w:cs="Arial"/>
        </w:rPr>
        <w:t>Practice test Grade 5, 2013</w:t>
      </w:r>
    </w:p>
    <w:p w14:paraId="16584898" w14:textId="77777777" w:rsidR="0004785D" w:rsidRPr="00DE7AB1" w:rsidRDefault="0004785D">
      <w:pPr>
        <w:rPr>
          <w:rFonts w:ascii="Arial" w:hAnsi="Arial" w:cs="Arial"/>
        </w:rPr>
      </w:pPr>
    </w:p>
    <w:p w14:paraId="3911723B" w14:textId="77777777" w:rsidR="006A7DAC" w:rsidRPr="00DE7AB1" w:rsidRDefault="006A7DAC">
      <w:pPr>
        <w:rPr>
          <w:rFonts w:ascii="Arial" w:hAnsi="Arial" w:cs="Arial"/>
        </w:rPr>
      </w:pPr>
    </w:p>
    <w:p w14:paraId="0C7D0C1D" w14:textId="183EDED2" w:rsidR="00076D5F" w:rsidRPr="00DE7AB1" w:rsidRDefault="009E240F">
      <w:pPr>
        <w:rPr>
          <w:rFonts w:ascii="Arial" w:hAnsi="Arial" w:cs="Arial"/>
        </w:rPr>
      </w:pPr>
      <w:r w:rsidRPr="00DE7AB1">
        <w:rPr>
          <w:rFonts w:ascii="Arial" w:hAnsi="Arial" w:cs="Arial"/>
          <w:b/>
          <w:noProof/>
          <w:color w:val="9BBB59" w:themeColor="accent3"/>
        </w:rPr>
        <mc:AlternateContent>
          <mc:Choice Requires="wps">
            <w:drawing>
              <wp:anchor distT="0" distB="0" distL="114300" distR="114300" simplePos="0" relativeHeight="251671552" behindDoc="0" locked="0" layoutInCell="1" allowOverlap="1" wp14:anchorId="7F39EB44" wp14:editId="6C039D17">
                <wp:simplePos x="0" y="0"/>
                <wp:positionH relativeFrom="column">
                  <wp:posOffset>-65836</wp:posOffset>
                </wp:positionH>
                <wp:positionV relativeFrom="paragraph">
                  <wp:posOffset>-241402</wp:posOffset>
                </wp:positionV>
                <wp:extent cx="6203290" cy="508635"/>
                <wp:effectExtent l="0" t="0" r="26670" b="24765"/>
                <wp:wrapNone/>
                <wp:docPr id="25" name="Rounded Rectangle 25"/>
                <wp:cNvGraphicFramePr/>
                <a:graphic xmlns:a="http://schemas.openxmlformats.org/drawingml/2006/main">
                  <a:graphicData uri="http://schemas.microsoft.com/office/word/2010/wordprocessingShape">
                    <wps:wsp>
                      <wps:cNvSpPr/>
                      <wps:spPr>
                        <a:xfrm>
                          <a:off x="0" y="0"/>
                          <a:ext cx="6203290" cy="508635"/>
                        </a:xfrm>
                        <a:prstGeom prst="roundRect">
                          <a:avLst/>
                        </a:prstGeom>
                        <a:solidFill>
                          <a:srgbClr val="9BBB59"/>
                        </a:solidFill>
                        <a:ln w="25400" cap="flat" cmpd="sng" algn="ctr">
                          <a:solidFill>
                            <a:srgbClr val="9BBB59">
                              <a:shade val="50000"/>
                            </a:srgbClr>
                          </a:solidFill>
                          <a:prstDash val="solid"/>
                        </a:ln>
                        <a:effectLst/>
                      </wps:spPr>
                      <wps:txbx>
                        <w:txbxContent>
                          <w:p w14:paraId="6BFF41B5" w14:textId="77777777" w:rsidR="0013722F" w:rsidRPr="006628E3" w:rsidRDefault="0013722F" w:rsidP="006A7DAC">
                            <w:pPr>
                              <w:rPr>
                                <w:b/>
                                <w:color w:val="FFFFFF" w:themeColor="background1"/>
                                <w:sz w:val="36"/>
                              </w:rPr>
                            </w:pPr>
                            <w:r>
                              <w:rPr>
                                <w:b/>
                                <w:color w:val="FFFFFF" w:themeColor="background1"/>
                                <w:sz w:val="36"/>
                              </w:rPr>
                              <w:t>HOT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25" o:spid="_x0000_s1033" style="position:absolute;margin-left:-5.15pt;margin-top:-18.95pt;width:488.45pt;height:40.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" fillcolor="#9bbb59" strokecolor="#71893f" strokeweight="2pt">
                <v:textbox>
                  <w:txbxContent>
                    <w:p w14:paraId="6BFF41B5" w14:textId="77777777" w:rsidR="0013722F" w:rsidRPr="006628E3" w:rsidRDefault="0013722F" w:rsidP="006A7DAC">
                      <w:pPr>
                        <w:rPr>
                          <w:b/>
                          <w:color w:val="FFFFFF" w:themeColor="background1"/>
                          <w:sz w:val="36"/>
                        </w:rPr>
                      </w:pPr>
                      <w:r>
                        <w:rPr>
                          <w:b/>
                          <w:color w:val="FFFFFF" w:themeColor="background1"/>
                          <w:sz w:val="36"/>
                        </w:rPr>
                        <w:t>HOT Questions</w:t>
                      </w:r>
                    </w:p>
                  </w:txbxContent>
                </v:textbox>
              </v:roundrect>
            </w:pict>
          </mc:Fallback>
        </mc:AlternateContent>
      </w:r>
    </w:p>
    <w:p w14:paraId="5168A569" w14:textId="1C145DB2" w:rsidR="00172DFC" w:rsidRDefault="00172DFC">
      <w:pPr>
        <w:rPr>
          <w:rFonts w:ascii="Arial" w:hAnsi="Arial" w:cs="Arial"/>
        </w:rPr>
      </w:pPr>
    </w:p>
    <w:p w14:paraId="15849F47" w14:textId="2B78516B" w:rsidR="00172DFC" w:rsidRDefault="00172DFC">
      <w:pPr>
        <w:rPr>
          <w:rFonts w:ascii="Arial" w:hAnsi="Arial" w:cs="Arial"/>
        </w:rPr>
      </w:pPr>
      <w:r>
        <w:rPr>
          <w:rFonts w:ascii="Arial" w:hAnsi="Arial" w:cs="Arial"/>
          <w:noProof/>
        </w:rPr>
        <w:drawing>
          <wp:inline distT="0" distB="0" distL="0" distR="0" wp14:anchorId="64EC2064" wp14:editId="012190D8">
            <wp:extent cx="5256898" cy="2257241"/>
            <wp:effectExtent l="0" t="0" r="1270" b="381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58" cy="2257653"/>
                    </a:xfrm>
                    <a:prstGeom prst="rect">
                      <a:avLst/>
                    </a:prstGeom>
                    <a:noFill/>
                    <a:ln>
                      <a:noFill/>
                    </a:ln>
                  </pic:spPr>
                </pic:pic>
              </a:graphicData>
            </a:graphic>
          </wp:inline>
        </w:drawing>
      </w:r>
    </w:p>
    <w:p w14:paraId="7FBE6F21" w14:textId="4E95F62D" w:rsidR="00172DFC" w:rsidRDefault="00172DFC">
      <w:pPr>
        <w:rPr>
          <w:rFonts w:ascii="Arial" w:hAnsi="Arial" w:cs="Arial"/>
        </w:rPr>
      </w:pPr>
      <w:r w:rsidRPr="00172DFC">
        <w:rPr>
          <w:rFonts w:ascii="Arial" w:hAnsi="Arial" w:cs="Arial"/>
        </w:rPr>
        <w:t>How many tickets did each member of Mark’s school band sell?</w:t>
      </w:r>
    </w:p>
    <w:p w14:paraId="73E796A4" w14:textId="168B14DB" w:rsidR="00FB52FD" w:rsidRDefault="00647E0C">
      <w:pPr>
        <w:rPr>
          <w:rFonts w:ascii="Arial" w:hAnsi="Arial" w:cs="Arial"/>
        </w:rPr>
      </w:pPr>
      <w:hyperlink r:id="rId20" w:history="1">
        <w:r w:rsidR="00172DFC" w:rsidRPr="002C7BE0">
          <w:rPr>
            <w:rStyle w:val="Hyperlink"/>
            <w:rFonts w:ascii="Arial" w:hAnsi="Arial" w:cs="Arial"/>
          </w:rPr>
          <w:t>http://www.louisianabelieves.com/docs/assessment/practice-test-math-grade-5.pdf?sfvrsn=4</w:t>
        </w:r>
      </w:hyperlink>
    </w:p>
    <w:p w14:paraId="4B3EF154" w14:textId="77777777" w:rsidR="00656ED1" w:rsidRDefault="00656ED1" w:rsidP="00FB52FD">
      <w:pPr>
        <w:rPr>
          <w:rFonts w:ascii="Arial" w:hAnsi="Arial" w:cs="Arial"/>
        </w:rPr>
      </w:pPr>
    </w:p>
    <w:p w14:paraId="48BD1149" w14:textId="77777777" w:rsidR="00656ED1" w:rsidRDefault="00656ED1" w:rsidP="00FB52FD">
      <w:pPr>
        <w:rPr>
          <w:rFonts w:ascii="Arial" w:hAnsi="Arial" w:cs="Arial"/>
        </w:rPr>
      </w:pPr>
    </w:p>
    <w:p w14:paraId="184CFB55" w14:textId="77777777" w:rsidR="00656ED1" w:rsidRDefault="00656ED1" w:rsidP="00FB52FD">
      <w:pPr>
        <w:rPr>
          <w:rFonts w:ascii="Arial" w:hAnsi="Arial" w:cs="Arial"/>
        </w:rPr>
      </w:pPr>
    </w:p>
    <w:p w14:paraId="3ABAE31E" w14:textId="6CD161D2" w:rsidR="00FB52FD" w:rsidRDefault="00FB52FD" w:rsidP="00FB52FD">
      <w:pPr>
        <w:rPr>
          <w:rFonts w:ascii="Arial" w:hAnsi="Arial" w:cs="Arial"/>
        </w:rPr>
      </w:pPr>
      <w:r>
        <w:rPr>
          <w:rFonts w:ascii="Arial" w:hAnsi="Arial" w:cs="Arial"/>
        </w:rPr>
        <w:t xml:space="preserve">Use the digits 1, 2, 5, 7 and 9 each once to create the largest quotient </w:t>
      </w:r>
    </w:p>
    <w:p w14:paraId="2EA7CE2A" w14:textId="0838768D" w:rsidR="00FB52FD" w:rsidRDefault="00FB52FD" w:rsidP="00FB52FD">
      <w:pPr>
        <w:rPr>
          <w:rFonts w:ascii="Arial" w:hAnsi="Arial" w:cs="Arial"/>
        </w:rPr>
      </w:pP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35814A9D" wp14:editId="7928B5D8">
                <wp:simplePos x="0" y="0"/>
                <wp:positionH relativeFrom="column">
                  <wp:posOffset>114300</wp:posOffset>
                </wp:positionH>
                <wp:positionV relativeFrom="paragraph">
                  <wp:posOffset>296545</wp:posOffset>
                </wp:positionV>
                <wp:extent cx="217805" cy="273050"/>
                <wp:effectExtent l="0" t="0" r="36195" b="31750"/>
                <wp:wrapNone/>
                <wp:docPr id="5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805"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id="Rectangle 14" o:spid="_x0000_s1026" style="position:absolute;margin-left:9pt;margin-top:23.35pt;width:17.15pt;height:2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" fillcolor="window" strokecolor="windowText" strokeweight="2pt">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7F318190" wp14:editId="29445E09">
                <wp:simplePos x="0" y="0"/>
                <wp:positionH relativeFrom="column">
                  <wp:posOffset>1828800</wp:posOffset>
                </wp:positionH>
                <wp:positionV relativeFrom="paragraph">
                  <wp:posOffset>288290</wp:posOffset>
                </wp:positionV>
                <wp:extent cx="217805" cy="273050"/>
                <wp:effectExtent l="0" t="0" r="36195" b="3175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805" cy="273050"/>
                        </a:xfrm>
                        <a:prstGeom prst="rect">
                          <a:avLst/>
                        </a:prstGeom>
                        <a:solidFill>
                          <a:sysClr val="window" lastClr="FFFFFF"/>
                        </a:solidFill>
                        <a:ln w="25400" cap="flat" cmpd="sng" algn="ctr">
                          <a:solidFill>
                            <a:sysClr val="windowText" lastClr="000000"/>
                          </a:solidFill>
                          <a:prstDash val="solid"/>
                        </a:ln>
                        <a:effectLst/>
                      </wps:spPr>
                      <wps:txbx>
                        <w:txbxContent>
                          <w:p w14:paraId="7A741553" w14:textId="77777777" w:rsidR="0013722F" w:rsidRDefault="0013722F" w:rsidP="00FB52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id="Rectangle 14" o:spid="_x0000_s1034" style="position:absolute;margin-left:2in;margin-top:22.7pt;width:17.15pt;height: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" fillcolor="window" strokecolor="windowText" strokeweight="2pt">
                <v:path arrowok="t"/>
                <v:textbox>
                  <w:txbxContent>
                    <w:p w14:paraId="7A741553" w14:textId="77777777" w:rsidR="0013722F" w:rsidRDefault="0013722F" w:rsidP="00FB52FD">
                      <w:pPr>
                        <w:jc w:val="cente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3ED84853" wp14:editId="0A5B75D1">
                <wp:simplePos x="0" y="0"/>
                <wp:positionH relativeFrom="column">
                  <wp:posOffset>1485900</wp:posOffset>
                </wp:positionH>
                <wp:positionV relativeFrom="paragraph">
                  <wp:posOffset>288290</wp:posOffset>
                </wp:positionV>
                <wp:extent cx="217805" cy="273050"/>
                <wp:effectExtent l="0" t="0" r="36195" b="3175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805" cy="273050"/>
                        </a:xfrm>
                        <a:prstGeom prst="rect">
                          <a:avLst/>
                        </a:prstGeom>
                        <a:solidFill>
                          <a:sysClr val="window" lastClr="FFFFFF"/>
                        </a:solidFill>
                        <a:ln w="25400" cap="flat" cmpd="sng" algn="ctr">
                          <a:solidFill>
                            <a:sysClr val="windowText" lastClr="000000"/>
                          </a:solidFill>
                          <a:prstDash val="solid"/>
                        </a:ln>
                        <a:effectLst/>
                      </wps:spPr>
                      <wps:txbx>
                        <w:txbxContent>
                          <w:p w14:paraId="5262FE19" w14:textId="77777777" w:rsidR="0013722F" w:rsidRDefault="0013722F" w:rsidP="00FB52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id="_x0000_s1035" style="position:absolute;margin-left:117pt;margin-top:22.7pt;width:17.15pt;height: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" fillcolor="window" strokecolor="windowText" strokeweight="2pt">
                <v:path arrowok="t"/>
                <v:textbox>
                  <w:txbxContent>
                    <w:p w14:paraId="5262FE19" w14:textId="77777777" w:rsidR="0013722F" w:rsidRDefault="0013722F" w:rsidP="00FB52FD">
                      <w:pPr>
                        <w:jc w:val="cente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71C38859" wp14:editId="7552ABB9">
                <wp:simplePos x="0" y="0"/>
                <wp:positionH relativeFrom="column">
                  <wp:posOffset>457200</wp:posOffset>
                </wp:positionH>
                <wp:positionV relativeFrom="paragraph">
                  <wp:posOffset>288290</wp:posOffset>
                </wp:positionV>
                <wp:extent cx="217805" cy="273050"/>
                <wp:effectExtent l="0" t="0" r="36195" b="3175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805"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id="Rectangle 14" o:spid="_x0000_s1026" style="position:absolute;margin-left:36pt;margin-top:22.7pt;width:17.15pt;height: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" fillcolor="window" strokecolor="windowText" strokeweight="2pt">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7F92DFE6" wp14:editId="40A478F6">
                <wp:simplePos x="0" y="0"/>
                <wp:positionH relativeFrom="column">
                  <wp:posOffset>800100</wp:posOffset>
                </wp:positionH>
                <wp:positionV relativeFrom="paragraph">
                  <wp:posOffset>288290</wp:posOffset>
                </wp:positionV>
                <wp:extent cx="217805" cy="273050"/>
                <wp:effectExtent l="0" t="0" r="36195" b="3175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805"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id="Rectangle 14" o:spid="_x0000_s1026" style="position:absolute;margin-left:63pt;margin-top:22.7pt;width:17.15pt;height: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" fillcolor="window" strokecolor="windowText" strokeweight="2pt">
                <v:path arrowok="t"/>
              </v:rect>
            </w:pict>
          </mc:Fallback>
        </mc:AlternateContent>
      </w:r>
    </w:p>
    <w:p w14:paraId="769CFA0B" w14:textId="48D7572F" w:rsidR="00FB52FD" w:rsidRPr="0085489D" w:rsidRDefault="00FB52FD" w:rsidP="00FB52FD">
      <w:pPr>
        <w:rPr>
          <w:rFonts w:ascii="Arial" w:hAnsi="Arial" w:cs="Arial"/>
          <w:sz w:val="32"/>
          <w:szCs w:val="32"/>
        </w:rPr>
      </w:pPr>
      <w:r>
        <w:rPr>
          <w:rFonts w:ascii="Arial" w:hAnsi="Arial" w:cs="Arial"/>
        </w:rPr>
        <w:t xml:space="preserve">                               </w:t>
      </w:r>
      <m:oMath>
        <m:r>
          <w:rPr>
            <w:rFonts w:ascii="Cambria Math" w:hAnsi="Cambria Math" w:cs="Arial"/>
            <w:sz w:val="32"/>
            <w:szCs w:val="32"/>
          </w:rPr>
          <m:t>÷</m:t>
        </m:r>
      </m:oMath>
      <w:r>
        <w:rPr>
          <w:rFonts w:ascii="Arial" w:eastAsiaTheme="minorEastAsia" w:hAnsi="Arial" w:cs="Arial"/>
          <w:sz w:val="32"/>
          <w:szCs w:val="32"/>
        </w:rPr>
        <w:t xml:space="preserve">  </w:t>
      </w:r>
      <w:r>
        <w:rPr>
          <w:rFonts w:ascii="Arial" w:hAnsi="Arial" w:cs="Arial"/>
        </w:rPr>
        <w:t xml:space="preserve">                  </w:t>
      </w:r>
    </w:p>
    <w:p w14:paraId="0F640E46" w14:textId="77777777" w:rsidR="00656ED1" w:rsidRDefault="00656ED1">
      <w:pPr>
        <w:rPr>
          <w:rFonts w:ascii="Arial" w:hAnsi="Arial" w:cs="Arial"/>
        </w:rPr>
      </w:pPr>
    </w:p>
    <w:p w14:paraId="0C8451B3" w14:textId="77777777" w:rsidR="00656ED1" w:rsidRDefault="00656ED1">
      <w:pPr>
        <w:rPr>
          <w:rFonts w:ascii="Arial" w:hAnsi="Arial" w:cs="Arial"/>
        </w:rPr>
      </w:pPr>
    </w:p>
    <w:p w14:paraId="67F95492" w14:textId="0EBE7815" w:rsidR="0032041F" w:rsidRPr="0013722F" w:rsidRDefault="0032041F" w:rsidP="0032041F">
      <w:pPr>
        <w:widowControl w:val="0"/>
        <w:autoSpaceDE w:val="0"/>
        <w:autoSpaceDN w:val="0"/>
        <w:adjustRightInd w:val="0"/>
        <w:spacing w:after="420"/>
        <w:rPr>
          <w:rFonts w:ascii="Arial" w:hAnsi="Arial" w:cs="Arial"/>
          <w:bCs/>
        </w:rPr>
      </w:pPr>
      <w:r w:rsidRPr="0013722F">
        <w:rPr>
          <w:rFonts w:ascii="Arial" w:hAnsi="Arial" w:cs="Arial"/>
          <w:bCs/>
          <w:noProof/>
        </w:rPr>
        <w:lastRenderedPageBreak/>
        <mc:AlternateContent>
          <mc:Choice Requires="wpg">
            <w:drawing>
              <wp:anchor distT="0" distB="0" distL="114300" distR="114300" simplePos="0" relativeHeight="251698176" behindDoc="0" locked="0" layoutInCell="1" allowOverlap="1" wp14:anchorId="3DCEED9F" wp14:editId="5350C3E4">
                <wp:simplePos x="0" y="0"/>
                <wp:positionH relativeFrom="column">
                  <wp:posOffset>152400</wp:posOffset>
                </wp:positionH>
                <wp:positionV relativeFrom="paragraph">
                  <wp:posOffset>396240</wp:posOffset>
                </wp:positionV>
                <wp:extent cx="4648200" cy="2112010"/>
                <wp:effectExtent l="0" t="0" r="0" b="0"/>
                <wp:wrapTight wrapText="bothSides">
                  <wp:wrapPolygon edited="0">
                    <wp:start x="4721" y="260"/>
                    <wp:lineTo x="2597" y="3897"/>
                    <wp:lineTo x="2597" y="4936"/>
                    <wp:lineTo x="354" y="6494"/>
                    <wp:lineTo x="118" y="7014"/>
                    <wp:lineTo x="118" y="9612"/>
                    <wp:lineTo x="2361" y="13248"/>
                    <wp:lineTo x="3659" y="17405"/>
                    <wp:lineTo x="3777" y="21041"/>
                    <wp:lineTo x="21364" y="21041"/>
                    <wp:lineTo x="21482" y="4156"/>
                    <wp:lineTo x="21128" y="3377"/>
                    <wp:lineTo x="18767" y="260"/>
                    <wp:lineTo x="4721" y="260"/>
                  </wp:wrapPolygon>
                </wp:wrapTight>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2112010"/>
                          <a:chOff x="1680" y="3874"/>
                          <a:chExt cx="7320" cy="3326"/>
                        </a:xfrm>
                      </wpg:grpSpPr>
                      <wps:wsp>
                        <wps:cNvPr id="39" name="Text Box 12"/>
                        <wps:cNvSpPr txBox="1">
                          <a:spLocks noChangeArrowheads="1"/>
                        </wps:cNvSpPr>
                        <wps:spPr bwMode="auto">
                          <a:xfrm>
                            <a:off x="2520" y="4320"/>
                            <a:ext cx="6480"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0A0" w:firstRow="1" w:lastRow="0" w:firstColumn="1" w:lastColumn="0" w:noHBand="0" w:noVBand="0"/>
                              </w:tblPr>
                              <w:tblGrid>
                                <w:gridCol w:w="2244"/>
                                <w:gridCol w:w="1690"/>
                                <w:gridCol w:w="1690"/>
                              </w:tblGrid>
                              <w:tr w:rsidR="0013722F" w:rsidRPr="00E244C6" w14:paraId="54D20EAC" w14:textId="77777777">
                                <w:trPr>
                                  <w:trHeight w:val="1302"/>
                                </w:trPr>
                                <w:tc>
                                  <w:tcPr>
                                    <w:tcW w:w="2244" w:type="dxa"/>
                                    <w:vAlign w:val="center"/>
                                  </w:tcPr>
                                  <w:p w14:paraId="467ED330" w14:textId="77777777" w:rsidR="0013722F" w:rsidRPr="00E244C6" w:rsidRDefault="0013722F" w:rsidP="0032041F">
                                    <w:pPr>
                                      <w:jc w:val="center"/>
                                      <w:rPr>
                                        <w:sz w:val="28"/>
                                      </w:rPr>
                                    </w:pPr>
                                    <w:r>
                                      <w:rPr>
                                        <w:sz w:val="28"/>
                                      </w:rPr>
                                      <w:t>450</w:t>
                                    </w:r>
                                  </w:p>
                                </w:tc>
                                <w:tc>
                                  <w:tcPr>
                                    <w:tcW w:w="1690" w:type="dxa"/>
                                    <w:vAlign w:val="center"/>
                                  </w:tcPr>
                                  <w:p w14:paraId="0A78BDE5" w14:textId="77777777" w:rsidR="0013722F" w:rsidRPr="00E244C6" w:rsidRDefault="0013722F" w:rsidP="0032041F">
                                    <w:pPr>
                                      <w:jc w:val="center"/>
                                      <w:rPr>
                                        <w:sz w:val="28"/>
                                      </w:rPr>
                                    </w:pPr>
                                    <w:r>
                                      <w:rPr>
                                        <w:sz w:val="28"/>
                                      </w:rPr>
                                      <w:t>90</w:t>
                                    </w:r>
                                  </w:p>
                                </w:tc>
                                <w:tc>
                                  <w:tcPr>
                                    <w:tcW w:w="1690" w:type="dxa"/>
                                    <w:vAlign w:val="center"/>
                                  </w:tcPr>
                                  <w:p w14:paraId="5519AB6B" w14:textId="77777777" w:rsidR="0013722F" w:rsidRDefault="0013722F" w:rsidP="0032041F">
                                    <w:pPr>
                                      <w:jc w:val="center"/>
                                      <w:rPr>
                                        <w:sz w:val="28"/>
                                      </w:rPr>
                                    </w:pPr>
                                    <w:r>
                                      <w:rPr>
                                        <w:sz w:val="28"/>
                                      </w:rPr>
                                      <w:t>45</w:t>
                                    </w:r>
                                  </w:p>
                                </w:tc>
                              </w:tr>
                            </w:tbl>
                            <w:p w14:paraId="1989BE6B" w14:textId="77777777" w:rsidR="0013722F" w:rsidRPr="00E244C6" w:rsidRDefault="0013722F" w:rsidP="0032041F">
                              <w:pPr>
                                <w:rPr>
                                  <w:sz w:val="28"/>
                                </w:rPr>
                              </w:pPr>
                            </w:p>
                          </w:txbxContent>
                        </wps:txbx>
                        <wps:bodyPr rot="0" vert="horz" wrap="square" lIns="91440" tIns="91440" rIns="91440" bIns="91440" anchor="t" anchorCtr="0" upright="1">
                          <a:noAutofit/>
                        </wps:bodyPr>
                      </wps:wsp>
                      <wps:wsp>
                        <wps:cNvPr id="40" name="Text Box 13"/>
                        <wps:cNvSpPr txBox="1">
                          <a:spLocks noChangeArrowheads="1"/>
                        </wps:cNvSpPr>
                        <wps:spPr bwMode="auto">
                          <a:xfrm>
                            <a:off x="1680" y="4800"/>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AD1DB" w14:textId="77777777" w:rsidR="0013722F" w:rsidRPr="00A00110" w:rsidRDefault="0013722F" w:rsidP="0032041F">
                              <w:pPr>
                                <w:rPr>
                                  <w:sz w:val="28"/>
                                </w:rPr>
                              </w:pPr>
                              <w:r>
                                <w:rPr>
                                  <w:sz w:val="28"/>
                                </w:rPr>
                                <w:t>45</w:t>
                              </w:r>
                            </w:p>
                          </w:txbxContent>
                        </wps:txbx>
                        <wps:bodyPr rot="0" vert="horz" wrap="square" lIns="91440" tIns="91440" rIns="91440" bIns="91440" anchor="t" anchorCtr="0" upright="1">
                          <a:noAutofit/>
                        </wps:bodyPr>
                      </wps:wsp>
                      <wps:wsp>
                        <wps:cNvPr id="41" name="Text Box 14"/>
                        <wps:cNvSpPr txBox="1">
                          <a:spLocks noChangeArrowheads="1"/>
                        </wps:cNvSpPr>
                        <wps:spPr bwMode="auto">
                          <a:xfrm>
                            <a:off x="3240" y="3874"/>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1A73C" w14:textId="77777777" w:rsidR="0013722F" w:rsidRPr="00A00110" w:rsidRDefault="0013722F" w:rsidP="0032041F">
                              <w:pPr>
                                <w:rPr>
                                  <w:sz w:val="28"/>
                                </w:rPr>
                              </w:pPr>
                              <w:r>
                                <w:rPr>
                                  <w:sz w:val="28"/>
                                </w:rPr>
                                <w:t>10</w:t>
                              </w:r>
                            </w:p>
                          </w:txbxContent>
                        </wps:txbx>
                        <wps:bodyPr rot="0" vert="horz" wrap="square" lIns="91440" tIns="91440" rIns="91440" bIns="91440" anchor="t" anchorCtr="0" upright="1">
                          <a:noAutofit/>
                        </wps:bodyPr>
                      </wps:wsp>
                      <wps:wsp>
                        <wps:cNvPr id="42" name="Text Box 15"/>
                        <wps:cNvSpPr txBox="1">
                          <a:spLocks noChangeArrowheads="1"/>
                        </wps:cNvSpPr>
                        <wps:spPr bwMode="auto">
                          <a:xfrm>
                            <a:off x="5480" y="3874"/>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9791E" w14:textId="77777777" w:rsidR="0013722F" w:rsidRPr="00A00110" w:rsidRDefault="0013722F" w:rsidP="0032041F">
                              <w:pPr>
                                <w:rPr>
                                  <w:sz w:val="28"/>
                                </w:rPr>
                              </w:pPr>
                              <w:r>
                                <w:rPr>
                                  <w:sz w:val="28"/>
                                </w:rPr>
                                <w:t>2</w:t>
                              </w:r>
                            </w:p>
                          </w:txbxContent>
                        </wps:txbx>
                        <wps:bodyPr rot="0" vert="horz" wrap="square" lIns="91440" tIns="91440" rIns="91440" bIns="91440" anchor="t" anchorCtr="0" upright="1">
                          <a:noAutofit/>
                        </wps:bodyPr>
                      </wps:wsp>
                      <wps:wsp>
                        <wps:cNvPr id="43" name="Text Box 16"/>
                        <wps:cNvSpPr txBox="1">
                          <a:spLocks noChangeArrowheads="1"/>
                        </wps:cNvSpPr>
                        <wps:spPr bwMode="auto">
                          <a:xfrm>
                            <a:off x="2900" y="5760"/>
                            <a:ext cx="21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8694F"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w:t>
                              </w:r>
                              <w:r>
                                <w:rPr>
                                  <w:rFonts w:cs="Courier"/>
                                  <w:sz w:val="28"/>
                                  <w:szCs w:val="26"/>
                                </w:rPr>
                                <w:t xml:space="preserve">  585</w:t>
                              </w:r>
                              <w:r w:rsidRPr="00E244C6">
                                <w:rPr>
                                  <w:rFonts w:cs="Courier"/>
                                  <w:sz w:val="28"/>
                                  <w:szCs w:val="26"/>
                                </w:rPr>
                                <w:t xml:space="preserve">  </w:t>
                              </w:r>
                            </w:p>
                            <w:p w14:paraId="2E4CEDD1"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 </w:t>
                              </w:r>
                              <w:r>
                                <w:rPr>
                                  <w:rFonts w:cs="Courier"/>
                                  <w:sz w:val="28"/>
                                  <w:szCs w:val="26"/>
                                </w:rPr>
                                <w:t>450</w:t>
                              </w:r>
                              <w:r w:rsidRPr="00E244C6">
                                <w:rPr>
                                  <w:rFonts w:cs="Courier"/>
                                  <w:sz w:val="28"/>
                                  <w:szCs w:val="26"/>
                                </w:rPr>
                                <w:t xml:space="preserve">  </w:t>
                              </w:r>
                            </w:p>
                            <w:p w14:paraId="584C36E7"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w:t>
                              </w:r>
                              <w:r>
                                <w:rPr>
                                  <w:rFonts w:cs="Courier"/>
                                  <w:sz w:val="28"/>
                                  <w:szCs w:val="26"/>
                                </w:rPr>
                                <w:t xml:space="preserve">135 </w:t>
                              </w:r>
                            </w:p>
                            <w:p w14:paraId="7EE31CCC" w14:textId="77777777" w:rsidR="0013722F" w:rsidRDefault="0013722F" w:rsidP="0032041F"/>
                          </w:txbxContent>
                        </wps:txbx>
                        <wps:bodyPr rot="0" vert="horz" wrap="square" lIns="91440" tIns="91440" rIns="91440" bIns="91440" anchor="t" anchorCtr="0" upright="1">
                          <a:noAutofit/>
                        </wps:bodyPr>
                      </wps:wsp>
                      <wps:wsp>
                        <wps:cNvPr id="44" name="Line 17"/>
                        <wps:cNvCnPr/>
                        <wps:spPr bwMode="auto">
                          <a:xfrm>
                            <a:off x="3240" y="6850"/>
                            <a:ext cx="108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5" name="Text Box 18"/>
                        <wps:cNvSpPr txBox="1">
                          <a:spLocks noChangeArrowheads="1"/>
                        </wps:cNvSpPr>
                        <wps:spPr bwMode="auto">
                          <a:xfrm>
                            <a:off x="5040" y="5760"/>
                            <a:ext cx="21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4B8FD"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w:t>
                              </w:r>
                              <w:r>
                                <w:rPr>
                                  <w:rFonts w:cs="Courier"/>
                                  <w:sz w:val="28"/>
                                  <w:szCs w:val="26"/>
                                </w:rPr>
                                <w:t>135</w:t>
                              </w:r>
                              <w:r w:rsidRPr="00E244C6">
                                <w:rPr>
                                  <w:rFonts w:cs="Courier"/>
                                  <w:sz w:val="28"/>
                                  <w:szCs w:val="26"/>
                                </w:rPr>
                                <w:t xml:space="preserve">  </w:t>
                              </w:r>
                            </w:p>
                            <w:p w14:paraId="20C9BDEB"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 </w:t>
                              </w:r>
                              <w:r>
                                <w:rPr>
                                  <w:rFonts w:cs="Courier"/>
                                  <w:sz w:val="28"/>
                                  <w:szCs w:val="26"/>
                                </w:rPr>
                                <w:t xml:space="preserve"> 9</w:t>
                              </w:r>
                              <w:r w:rsidRPr="00E244C6">
                                <w:rPr>
                                  <w:rFonts w:cs="Courier"/>
                                  <w:sz w:val="28"/>
                                  <w:szCs w:val="26"/>
                                </w:rPr>
                                <w:t xml:space="preserve">0  </w:t>
                              </w:r>
                            </w:p>
                            <w:p w14:paraId="7687AB72"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w:t>
                              </w:r>
                              <w:r>
                                <w:rPr>
                                  <w:rFonts w:cs="Courier"/>
                                  <w:sz w:val="28"/>
                                  <w:szCs w:val="26"/>
                                </w:rPr>
                                <w:t xml:space="preserve"> 45</w:t>
                              </w:r>
                              <w:r w:rsidRPr="00E244C6">
                                <w:rPr>
                                  <w:rFonts w:cs="Courier"/>
                                  <w:sz w:val="28"/>
                                  <w:szCs w:val="26"/>
                                </w:rPr>
                                <w:t xml:space="preserve">  </w:t>
                              </w:r>
                            </w:p>
                            <w:p w14:paraId="4DC934C4" w14:textId="77777777" w:rsidR="0013722F" w:rsidRDefault="0013722F" w:rsidP="0032041F"/>
                          </w:txbxContent>
                        </wps:txbx>
                        <wps:bodyPr rot="0" vert="horz" wrap="square" lIns="91440" tIns="91440" rIns="91440" bIns="91440" anchor="t" anchorCtr="0" upright="1">
                          <a:noAutofit/>
                        </wps:bodyPr>
                      </wps:wsp>
                      <wps:wsp>
                        <wps:cNvPr id="46" name="Line 19"/>
                        <wps:cNvCnPr/>
                        <wps:spPr bwMode="auto">
                          <a:xfrm>
                            <a:off x="5220" y="6850"/>
                            <a:ext cx="72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7" name="Text Box 20"/>
                        <wps:cNvSpPr txBox="1">
                          <a:spLocks noChangeArrowheads="1"/>
                        </wps:cNvSpPr>
                        <wps:spPr bwMode="auto">
                          <a:xfrm>
                            <a:off x="7060" y="3880"/>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93695" w14:textId="77777777" w:rsidR="0013722F" w:rsidRPr="00A00110" w:rsidRDefault="0013722F" w:rsidP="0032041F">
                              <w:pPr>
                                <w:rPr>
                                  <w:sz w:val="28"/>
                                </w:rPr>
                              </w:pPr>
                              <w:r>
                                <w:rPr>
                                  <w:sz w:val="28"/>
                                </w:rPr>
                                <w:t>1</w:t>
                              </w:r>
                            </w:p>
                          </w:txbxContent>
                        </wps:txbx>
                        <wps:bodyPr rot="0" vert="horz" wrap="square" lIns="91440" tIns="91440" rIns="91440" bIns="91440" anchor="t" anchorCtr="0" upright="1">
                          <a:noAutofit/>
                        </wps:bodyPr>
                      </wps:wsp>
                      <wps:wsp>
                        <wps:cNvPr id="48" name="Text Box 21"/>
                        <wps:cNvSpPr txBox="1">
                          <a:spLocks noChangeArrowheads="1"/>
                        </wps:cNvSpPr>
                        <wps:spPr bwMode="auto">
                          <a:xfrm>
                            <a:off x="6840" y="5760"/>
                            <a:ext cx="21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1D4A1"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w:t>
                              </w:r>
                              <w:r>
                                <w:rPr>
                                  <w:rFonts w:cs="Courier"/>
                                  <w:sz w:val="28"/>
                                  <w:szCs w:val="26"/>
                                </w:rPr>
                                <w:t xml:space="preserve">  45</w:t>
                              </w:r>
                              <w:r w:rsidRPr="00E244C6">
                                <w:rPr>
                                  <w:rFonts w:cs="Courier"/>
                                  <w:sz w:val="28"/>
                                  <w:szCs w:val="26"/>
                                </w:rPr>
                                <w:t xml:space="preserve">  </w:t>
                              </w:r>
                            </w:p>
                            <w:p w14:paraId="1C171076"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 </w:t>
                              </w:r>
                              <w:r>
                                <w:rPr>
                                  <w:rFonts w:cs="Courier"/>
                                  <w:sz w:val="28"/>
                                  <w:szCs w:val="26"/>
                                </w:rPr>
                                <w:t xml:space="preserve"> 45</w:t>
                              </w:r>
                              <w:r w:rsidRPr="00E244C6">
                                <w:rPr>
                                  <w:rFonts w:cs="Courier"/>
                                  <w:sz w:val="28"/>
                                  <w:szCs w:val="26"/>
                                </w:rPr>
                                <w:t xml:space="preserve">  </w:t>
                              </w:r>
                            </w:p>
                            <w:p w14:paraId="3BDF4EE4"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w:t>
                              </w:r>
                              <w:r>
                                <w:rPr>
                                  <w:rFonts w:cs="Courier"/>
                                  <w:sz w:val="28"/>
                                  <w:szCs w:val="26"/>
                                </w:rPr>
                                <w:t xml:space="preserve">   0</w:t>
                              </w:r>
                              <w:r w:rsidRPr="00E244C6">
                                <w:rPr>
                                  <w:rFonts w:cs="Courier"/>
                                  <w:sz w:val="28"/>
                                  <w:szCs w:val="26"/>
                                </w:rPr>
                                <w:t xml:space="preserve">  </w:t>
                              </w:r>
                            </w:p>
                            <w:p w14:paraId="00E25A5F" w14:textId="77777777" w:rsidR="0013722F" w:rsidRDefault="0013722F" w:rsidP="0032041F"/>
                          </w:txbxContent>
                        </wps:txbx>
                        <wps:bodyPr rot="0" vert="horz" wrap="square" lIns="91440" tIns="91440" rIns="91440" bIns="91440" anchor="t" anchorCtr="0" upright="1">
                          <a:noAutofit/>
                        </wps:bodyPr>
                      </wps:wsp>
                      <wps:wsp>
                        <wps:cNvPr id="49" name="Line 22"/>
                        <wps:cNvCnPr/>
                        <wps:spPr bwMode="auto">
                          <a:xfrm>
                            <a:off x="7020" y="6850"/>
                            <a:ext cx="72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36" style="position:absolute;margin-left:12pt;margin-top:31.2pt;width:366pt;height:166.3pt;z-index:251698176" coordorigin="1680,3874" coordsize="7320,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">
                <v:shapetype id="_x0000_t202" coordsize="21600,21600" o:spt="202" path="m,l,21600r21600,l21600,xe">
                  <v:stroke joinstyle="miter"/>
                  <v:path gradientshapeok="t" o:connecttype="rect"/>
                </v:shapetype>
                <v:shape id="Text Box 12" o:spid="_x0000_s1037" type="#_x0000_t202" style="position:absolute;left:2520;top:4320;width:6480;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l6sIA&#10;AADbAAAADwAAAGRycy9kb3ducmV2LnhtbESPQWsCMRSE74X+h/AEbzVrxWpXoxSL4LUq9PrcPDeL&#10;ycuyiburv94IhR6HmfmGWa57Z0VLTag8KxiPMhDEhdcVlwqOh+3bHESIyBqtZ1JwowDr1evLEnPt&#10;O/6hdh9LkSAcclRgYqxzKUNhyGEY+Zo4eWffOIxJNqXUDXYJ7qx8z7IP6bDitGCwpo2h4rK/OgXF&#10;/fo931SntrvPfmen3tjpma1Sw0H/tQARqY//4b/2TiuYfMLz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eXqwgAAANsAAAAPAAAAAAAAAAAAAAAAAJgCAABkcnMvZG93&#10;bnJldi54bWxQSwUGAAAAAAQABAD1AAAAhwMAAAAA&#10;" filled="f" stroked="f">
                  <v:textbox inset=",7.2pt,,7.2pt">
                    <w:txbxContent>
                      <w:tbl>
                        <w:tblPr>
                          <w:tblStyle w:val="TableGrid"/>
                          <w:tblW w:w="0" w:type="auto"/>
                          <w:tblLook w:val="00A0" w:firstRow="1" w:lastRow="0" w:firstColumn="1" w:lastColumn="0" w:noHBand="0" w:noVBand="0"/>
                        </w:tblPr>
                        <w:tblGrid>
                          <w:gridCol w:w="2244"/>
                          <w:gridCol w:w="1690"/>
                          <w:gridCol w:w="1690"/>
                        </w:tblGrid>
                        <w:tr w:rsidR="0013722F" w:rsidRPr="00E244C6" w14:paraId="54D20EAC" w14:textId="77777777">
                          <w:trPr>
                            <w:trHeight w:val="1302"/>
                          </w:trPr>
                          <w:tc>
                            <w:tcPr>
                              <w:tcW w:w="2244" w:type="dxa"/>
                              <w:vAlign w:val="center"/>
                            </w:tcPr>
                            <w:p w14:paraId="467ED330" w14:textId="77777777" w:rsidR="0013722F" w:rsidRPr="00E244C6" w:rsidRDefault="0013722F" w:rsidP="0032041F">
                              <w:pPr>
                                <w:jc w:val="center"/>
                                <w:rPr>
                                  <w:sz w:val="28"/>
                                </w:rPr>
                              </w:pPr>
                              <w:r>
                                <w:rPr>
                                  <w:sz w:val="28"/>
                                </w:rPr>
                                <w:t>450</w:t>
                              </w:r>
                            </w:p>
                          </w:tc>
                          <w:tc>
                            <w:tcPr>
                              <w:tcW w:w="1690" w:type="dxa"/>
                              <w:vAlign w:val="center"/>
                            </w:tcPr>
                            <w:p w14:paraId="0A78BDE5" w14:textId="77777777" w:rsidR="0013722F" w:rsidRPr="00E244C6" w:rsidRDefault="0013722F" w:rsidP="0032041F">
                              <w:pPr>
                                <w:jc w:val="center"/>
                                <w:rPr>
                                  <w:sz w:val="28"/>
                                </w:rPr>
                              </w:pPr>
                              <w:r>
                                <w:rPr>
                                  <w:sz w:val="28"/>
                                </w:rPr>
                                <w:t>90</w:t>
                              </w:r>
                            </w:p>
                          </w:tc>
                          <w:tc>
                            <w:tcPr>
                              <w:tcW w:w="1690" w:type="dxa"/>
                              <w:vAlign w:val="center"/>
                            </w:tcPr>
                            <w:p w14:paraId="5519AB6B" w14:textId="77777777" w:rsidR="0013722F" w:rsidRDefault="0013722F" w:rsidP="0032041F">
                              <w:pPr>
                                <w:jc w:val="center"/>
                                <w:rPr>
                                  <w:sz w:val="28"/>
                                </w:rPr>
                              </w:pPr>
                              <w:r>
                                <w:rPr>
                                  <w:sz w:val="28"/>
                                </w:rPr>
                                <w:t>45</w:t>
                              </w:r>
                            </w:p>
                          </w:tc>
                        </w:tr>
                      </w:tbl>
                      <w:p w14:paraId="1989BE6B" w14:textId="77777777" w:rsidR="0013722F" w:rsidRPr="00E244C6" w:rsidRDefault="0013722F" w:rsidP="0032041F">
                        <w:pPr>
                          <w:rPr>
                            <w:sz w:val="28"/>
                          </w:rPr>
                        </w:pPr>
                      </w:p>
                    </w:txbxContent>
                  </v:textbox>
                </v:shape>
                <v:shape id="Text Box 13" o:spid="_x0000_s1038" type="#_x0000_t202" style="position:absolute;left:1680;top:4800;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Cr8A&#10;AADbAAAADwAAAGRycy9kb3ducmV2LnhtbERPy4rCMBTdC/MP4Qqz01QZH1SjDMqAWx/g9tpcm2Jy&#10;U5rYdvx6sxiY5eG819veWdFSEyrPCibjDARx4XXFpYLL+We0BBEiskbrmRT8UoDt5mOwxlz7jo/U&#10;nmIpUgiHHBWYGOtcylAYchjGviZO3N03DmOCTSl1g10Kd1ZOs2wuHVacGgzWtDNUPE5Pp6B4PffL&#10;XXVru9fiurj1xs7ubJX6HPbfKxCR+vgv/nMftIKvtD59ST9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WT8KvwAAANsAAAAPAAAAAAAAAAAAAAAAAJgCAABkcnMvZG93bnJl&#10;di54bWxQSwUGAAAAAAQABAD1AAAAhAMAAAAA&#10;" filled="f" stroked="f">
                  <v:textbox inset=",7.2pt,,7.2pt">
                    <w:txbxContent>
                      <w:p w14:paraId="545AD1DB" w14:textId="77777777" w:rsidR="0013722F" w:rsidRPr="00A00110" w:rsidRDefault="0013722F" w:rsidP="0032041F">
                        <w:pPr>
                          <w:rPr>
                            <w:sz w:val="28"/>
                          </w:rPr>
                        </w:pPr>
                        <w:r>
                          <w:rPr>
                            <w:sz w:val="28"/>
                          </w:rPr>
                          <w:t>45</w:t>
                        </w:r>
                      </w:p>
                    </w:txbxContent>
                  </v:textbox>
                </v:shape>
                <v:shape id="Text Box 14" o:spid="_x0000_s1039" type="#_x0000_t202" style="position:absolute;left:3240;top:3874;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akcMA&#10;AADbAAAADwAAAGRycy9kb3ducmV2LnhtbESPQWvCQBSE7wX/w/IEb3VjsSppNlIsBa9qoddn9pkN&#10;3X0bsmsS/fVuodDjMDPfMMV2dFb01IXGs4LFPANBXHndcK3g6/T5vAERIrJG65kU3CjAtpw8FZhr&#10;P/CB+mOsRYJwyFGBibHNpQyVIYdh7lvi5F185zAm2dVSdzgkuLPyJctW0mHDacFgSztD1c/x6hRU&#10;9+vHZtec++G+/l6fR2NfL2yVmk3H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WakcMAAADbAAAADwAAAAAAAAAAAAAAAACYAgAAZHJzL2Rv&#10;d25yZXYueG1sUEsFBgAAAAAEAAQA9QAAAIgDAAAAAA==&#10;" filled="f" stroked="f">
                  <v:textbox inset=",7.2pt,,7.2pt">
                    <w:txbxContent>
                      <w:p w14:paraId="3B31A73C" w14:textId="77777777" w:rsidR="0013722F" w:rsidRPr="00A00110" w:rsidRDefault="0013722F" w:rsidP="0032041F">
                        <w:pPr>
                          <w:rPr>
                            <w:sz w:val="28"/>
                          </w:rPr>
                        </w:pPr>
                        <w:r>
                          <w:rPr>
                            <w:sz w:val="28"/>
                          </w:rPr>
                          <w:t>10</w:t>
                        </w:r>
                      </w:p>
                    </w:txbxContent>
                  </v:textbox>
                </v:shape>
                <v:shape id="Text Box 15" o:spid="_x0000_s1040" type="#_x0000_t202" style="position:absolute;left:5480;top:3874;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E5sMA&#10;AADbAAAADwAAAGRycy9kb3ducmV2LnhtbESPQWvCQBSE74X+h+UJ3upGsSppNlIsBa9qoddn9pkN&#10;3X0bsmsS/fVuodDjMDPfMMV2dFb01IXGs4L5LANBXHndcK3g6/T5sgERIrJG65kU3CjAtnx+KjDX&#10;fuAD9cdYiwThkKMCE2ObSxkqQw7DzLfEybv4zmFMsqul7nBIcGflIstW0mHDacFgSztD1c/x6hRU&#10;9+vHZtec++G+/l6fR2NfL2yVmk7G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cE5sMAAADbAAAADwAAAAAAAAAAAAAAAACYAgAAZHJzL2Rv&#10;d25yZXYueG1sUEsFBgAAAAAEAAQA9QAAAIgDAAAAAA==&#10;" filled="f" stroked="f">
                  <v:textbox inset=",7.2pt,,7.2pt">
                    <w:txbxContent>
                      <w:p w14:paraId="7AE9791E" w14:textId="77777777" w:rsidR="0013722F" w:rsidRPr="00A00110" w:rsidRDefault="0013722F" w:rsidP="0032041F">
                        <w:pPr>
                          <w:rPr>
                            <w:sz w:val="28"/>
                          </w:rPr>
                        </w:pPr>
                        <w:r>
                          <w:rPr>
                            <w:sz w:val="28"/>
                          </w:rPr>
                          <w:t>2</w:t>
                        </w:r>
                      </w:p>
                    </w:txbxContent>
                  </v:textbox>
                </v:shape>
                <v:shape id="Text Box 16" o:spid="_x0000_s1041" type="#_x0000_t202" style="position:absolute;left:2900;top:5760;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uhfcIA&#10;AADbAAAADwAAAGRycy9kb3ducmV2LnhtbESPQWsCMRSE74X+h/AEbzVrtVVWoxSL4LUq9PrcPDeL&#10;ycuyiburv94IhR6HmfmGWa57Z0VLTag8KxiPMhDEhdcVlwqOh+3bHESIyBqtZ1JwowDr1evLEnPt&#10;O/6hdh9LkSAcclRgYqxzKUNhyGEY+Zo4eWffOIxJNqXUDXYJ7qx8z7JP6bDitGCwpo2h4rK/OgXF&#10;/fo931SntrvPfmen3tiPM1ulhoP+awEiUh//w3/tnVYwncDz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6F9wgAAANsAAAAPAAAAAAAAAAAAAAAAAJgCAABkcnMvZG93&#10;bnJldi54bWxQSwUGAAAAAAQABAD1AAAAhwMAAAAA&#10;" filled="f" stroked="f">
                  <v:textbox inset=",7.2pt,,7.2pt">
                    <w:txbxContent>
                      <w:p w14:paraId="69D8694F"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w:t>
                        </w:r>
                        <w:r>
                          <w:rPr>
                            <w:rFonts w:cs="Courier"/>
                            <w:sz w:val="28"/>
                            <w:szCs w:val="26"/>
                          </w:rPr>
                          <w:t xml:space="preserve">  585</w:t>
                        </w:r>
                        <w:r w:rsidRPr="00E244C6">
                          <w:rPr>
                            <w:rFonts w:cs="Courier"/>
                            <w:sz w:val="28"/>
                            <w:szCs w:val="26"/>
                          </w:rPr>
                          <w:t xml:space="preserve">  </w:t>
                        </w:r>
                      </w:p>
                      <w:p w14:paraId="2E4CEDD1"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 </w:t>
                        </w:r>
                        <w:r>
                          <w:rPr>
                            <w:rFonts w:cs="Courier"/>
                            <w:sz w:val="28"/>
                            <w:szCs w:val="26"/>
                          </w:rPr>
                          <w:t>450</w:t>
                        </w:r>
                        <w:r w:rsidRPr="00E244C6">
                          <w:rPr>
                            <w:rFonts w:cs="Courier"/>
                            <w:sz w:val="28"/>
                            <w:szCs w:val="26"/>
                          </w:rPr>
                          <w:t xml:space="preserve">  </w:t>
                        </w:r>
                      </w:p>
                      <w:p w14:paraId="584C36E7"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w:t>
                        </w:r>
                        <w:r>
                          <w:rPr>
                            <w:rFonts w:cs="Courier"/>
                            <w:sz w:val="28"/>
                            <w:szCs w:val="26"/>
                          </w:rPr>
                          <w:t xml:space="preserve">135 </w:t>
                        </w:r>
                      </w:p>
                      <w:p w14:paraId="7EE31CCC" w14:textId="77777777" w:rsidR="0013722F" w:rsidRDefault="0013722F" w:rsidP="0032041F"/>
                    </w:txbxContent>
                  </v:textbox>
                </v:shape>
                <v:line id="Line 17" o:spid="_x0000_s1042" style="position:absolute;visibility:visible;mso-wrap-style:square" from="3240,6850" to="4320,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j3rcUAAADbAAAADwAAAGRycy9kb3ducmV2LnhtbESPQWvCQBSE7wX/w/IEL9JsFKkhdRUR&#10;CiJUMXrp7ZF9TWKyb0N2G9N/7xYKHoeZ+YZZbQbTiJ46V1lWMItiEMS51RUXCq6Xj9cEhPPIGhvL&#10;pOCXHGzWo5cVptre+Ux95gsRIOxSVFB636ZSurwkgy6yLXHwvm1n0AfZFVJ3eA9w08h5HL9JgxWH&#10;hRJb2pWU19mPUYDHef+Z3Gr3dThn03pqTodlclJqMh627yA8Df4Z/m/vtYLFAv6+h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j3rcUAAADbAAAADwAAAAAAAAAA&#10;AAAAAAChAgAAZHJzL2Rvd25yZXYueG1sUEsFBgAAAAAEAAQA+QAAAJMDAAAAAA==&#10;" strokecolor="black [3213]" strokeweight="2pt">
                  <v:shadow color="black" opacity="22938f" offset="0"/>
                </v:line>
                <v:shape id="Text Box 18" o:spid="_x0000_s1043" type="#_x0000_t202" style="position:absolute;left:5040;top:5760;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cksIA&#10;AADbAAAADwAAAGRycy9kb3ducmV2LnhtbESPQWsCMRSE7wX/Q3hCbzWraJXVKKIIvWoLvT43z81i&#10;8rJs4u7WX98IgsdhZr5hVpveWdFSEyrPCsajDARx4XXFpYKf78PHAkSIyBqtZ1LwRwE268HbCnPt&#10;Oz5Se4qlSBAOOSowMda5lKEw5DCMfE2cvItvHMYkm1LqBrsEd1ZOsuxTOqw4LRisaWeouJ5uTkFx&#10;v+0Xu+rcdvf57/zcGzu7sFXqfdhvlyAi9fEVfra/tILpDB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pySwgAAANsAAAAPAAAAAAAAAAAAAAAAAJgCAABkcnMvZG93&#10;bnJldi54bWxQSwUGAAAAAAQABAD1AAAAhwMAAAAA&#10;" filled="f" stroked="f">
                  <v:textbox inset=",7.2pt,,7.2pt">
                    <w:txbxContent>
                      <w:p w14:paraId="69D4B8FD"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w:t>
                        </w:r>
                        <w:r>
                          <w:rPr>
                            <w:rFonts w:cs="Courier"/>
                            <w:sz w:val="28"/>
                            <w:szCs w:val="26"/>
                          </w:rPr>
                          <w:t>135</w:t>
                        </w:r>
                        <w:r w:rsidRPr="00E244C6">
                          <w:rPr>
                            <w:rFonts w:cs="Courier"/>
                            <w:sz w:val="28"/>
                            <w:szCs w:val="26"/>
                          </w:rPr>
                          <w:t xml:space="preserve">  </w:t>
                        </w:r>
                      </w:p>
                      <w:p w14:paraId="20C9BDEB"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 </w:t>
                        </w:r>
                        <w:r>
                          <w:rPr>
                            <w:rFonts w:cs="Courier"/>
                            <w:sz w:val="28"/>
                            <w:szCs w:val="26"/>
                          </w:rPr>
                          <w:t xml:space="preserve"> 9</w:t>
                        </w:r>
                        <w:r w:rsidRPr="00E244C6">
                          <w:rPr>
                            <w:rFonts w:cs="Courier"/>
                            <w:sz w:val="28"/>
                            <w:szCs w:val="26"/>
                          </w:rPr>
                          <w:t xml:space="preserve">0  </w:t>
                        </w:r>
                      </w:p>
                      <w:p w14:paraId="7687AB72"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w:t>
                        </w:r>
                        <w:r>
                          <w:rPr>
                            <w:rFonts w:cs="Courier"/>
                            <w:sz w:val="28"/>
                            <w:szCs w:val="26"/>
                          </w:rPr>
                          <w:t xml:space="preserve"> 45</w:t>
                        </w:r>
                        <w:r w:rsidRPr="00E244C6">
                          <w:rPr>
                            <w:rFonts w:cs="Courier"/>
                            <w:sz w:val="28"/>
                            <w:szCs w:val="26"/>
                          </w:rPr>
                          <w:t xml:space="preserve">  </w:t>
                        </w:r>
                      </w:p>
                      <w:p w14:paraId="4DC934C4" w14:textId="77777777" w:rsidR="0013722F" w:rsidRDefault="0013722F" w:rsidP="0032041F"/>
                    </w:txbxContent>
                  </v:textbox>
                </v:shape>
                <v:line id="Line 19" o:spid="_x0000_s1044" style="position:absolute;visibility:visible;mso-wrap-style:square" from="5220,6850" to="5940,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bMQcUAAADbAAAADwAAAGRycy9kb3ducmV2LnhtbESPQWvCQBSE74X+h+UVvIjZNBQN0VVK&#10;QZBAK6a9eHtkn0ma7NuQXWP677uFgsdhZr5hNrvJdGKkwTWWFTxHMQji0uqGKwVfn/tFCsJ5ZI2d&#10;ZVLwQw5228eHDWba3vhEY+ErESDsMlRQe99nUrqyJoMusj1x8C52MOiDHCqpB7wFuOlkEsdLabDh&#10;sFBjT281lW1xNQrwIxnf0+/WnfNTMW/n5piv0qNSs6fpdQ3C0+Tv4f/2QSt4WcLfl/AD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bMQcUAAADbAAAADwAAAAAAAAAA&#10;AAAAAAChAgAAZHJzL2Rvd25yZXYueG1sUEsFBgAAAAAEAAQA+QAAAJMDAAAAAA==&#10;" strokecolor="black [3213]" strokeweight="2pt">
                  <v:shadow color="black" opacity="22938f" offset="0"/>
                </v:line>
                <v:shape id="Text Box 20" o:spid="_x0000_s1045" type="#_x0000_t202" style="position:absolute;left:7060;top:3880;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nfsIA&#10;AADbAAAADwAAAGRycy9kb3ducmV2LnhtbESPQWsCMRSE74X+h/AK3mq2ol1ZjSKK4LVW8PrcPDdL&#10;k5dlE3dXf30jFHocZuYbZrkenBUdtaH2rOBjnIEgLr2uuVJw+t6/z0GEiKzReiYFdwqwXr2+LLHQ&#10;vucv6o6xEgnCoUAFJsamkDKUhhyGsW+Ik3f1rcOYZFtJ3WKf4M7KSZZ9Soc1pwWDDW0NlT/Hm1NQ&#10;Pm67+ba+dP0jP+eXwdjZla1So7dhswARaYj/4b/2QSuY5vD8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Kd+wgAAANsAAAAPAAAAAAAAAAAAAAAAAJgCAABkcnMvZG93&#10;bnJldi54bWxQSwUGAAAAAAQABAD1AAAAhwMAAAAA&#10;" filled="f" stroked="f">
                  <v:textbox inset=",7.2pt,,7.2pt">
                    <w:txbxContent>
                      <w:p w14:paraId="29193695" w14:textId="77777777" w:rsidR="0013722F" w:rsidRPr="00A00110" w:rsidRDefault="0013722F" w:rsidP="0032041F">
                        <w:pPr>
                          <w:rPr>
                            <w:sz w:val="28"/>
                          </w:rPr>
                        </w:pPr>
                        <w:r>
                          <w:rPr>
                            <w:sz w:val="28"/>
                          </w:rPr>
                          <w:t>1</w:t>
                        </w:r>
                      </w:p>
                    </w:txbxContent>
                  </v:textbox>
                </v:shape>
                <v:shape id="Text Box 21" o:spid="_x0000_s1046" type="#_x0000_t202" style="position:absolute;left:6840;top:5760;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zDL8A&#10;AADbAAAADwAAAGRycy9kb3ducmV2LnhtbERPy4rCMBTdC/MP4Qqz01QZH1SjDMqAWx/g9tpcm2Jy&#10;U5rYdvx6sxiY5eG819veWdFSEyrPCibjDARx4XXFpYLL+We0BBEiskbrmRT8UoDt5mOwxlz7jo/U&#10;nmIpUgiHHBWYGOtcylAYchjGviZO3N03DmOCTSl1g10Kd1ZOs2wuHVacGgzWtDNUPE5Pp6B4PffL&#10;XXVru9fiurj1xs7ubJX6HPbfKxCR+vgv/nMftIKvNDZ9ST9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zMMvwAAANsAAAAPAAAAAAAAAAAAAAAAAJgCAABkcnMvZG93bnJl&#10;di54bWxQSwUGAAAAAAQABAD1AAAAhAMAAAAA&#10;" filled="f" stroked="f">
                  <v:textbox inset=",7.2pt,,7.2pt">
                    <w:txbxContent>
                      <w:p w14:paraId="5911D4A1"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w:t>
                        </w:r>
                        <w:r>
                          <w:rPr>
                            <w:rFonts w:cs="Courier"/>
                            <w:sz w:val="28"/>
                            <w:szCs w:val="26"/>
                          </w:rPr>
                          <w:t xml:space="preserve">  45</w:t>
                        </w:r>
                        <w:r w:rsidRPr="00E244C6">
                          <w:rPr>
                            <w:rFonts w:cs="Courier"/>
                            <w:sz w:val="28"/>
                            <w:szCs w:val="26"/>
                          </w:rPr>
                          <w:t xml:space="preserve">  </w:t>
                        </w:r>
                      </w:p>
                      <w:p w14:paraId="1C171076"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 </w:t>
                        </w:r>
                        <w:r>
                          <w:rPr>
                            <w:rFonts w:cs="Courier"/>
                            <w:sz w:val="28"/>
                            <w:szCs w:val="26"/>
                          </w:rPr>
                          <w:t xml:space="preserve"> 45</w:t>
                        </w:r>
                        <w:r w:rsidRPr="00E244C6">
                          <w:rPr>
                            <w:rFonts w:cs="Courier"/>
                            <w:sz w:val="28"/>
                            <w:szCs w:val="26"/>
                          </w:rPr>
                          <w:t xml:space="preserve">  </w:t>
                        </w:r>
                      </w:p>
                      <w:p w14:paraId="3BDF4EE4" w14:textId="77777777" w:rsidR="0013722F" w:rsidRPr="00E244C6" w:rsidRDefault="0013722F" w:rsidP="0032041F">
                        <w:pPr>
                          <w:widowControl w:val="0"/>
                          <w:autoSpaceDE w:val="0"/>
                          <w:autoSpaceDN w:val="0"/>
                          <w:adjustRightInd w:val="0"/>
                          <w:rPr>
                            <w:rFonts w:cs="Courier"/>
                            <w:sz w:val="28"/>
                            <w:szCs w:val="26"/>
                          </w:rPr>
                        </w:pPr>
                        <w:r w:rsidRPr="00E244C6">
                          <w:rPr>
                            <w:rFonts w:cs="Courier"/>
                            <w:sz w:val="28"/>
                            <w:szCs w:val="26"/>
                          </w:rPr>
                          <w:t xml:space="preserve">      </w:t>
                        </w:r>
                        <w:r>
                          <w:rPr>
                            <w:rFonts w:cs="Courier"/>
                            <w:sz w:val="28"/>
                            <w:szCs w:val="26"/>
                          </w:rPr>
                          <w:t xml:space="preserve">   0</w:t>
                        </w:r>
                        <w:r w:rsidRPr="00E244C6">
                          <w:rPr>
                            <w:rFonts w:cs="Courier"/>
                            <w:sz w:val="28"/>
                            <w:szCs w:val="26"/>
                          </w:rPr>
                          <w:t xml:space="preserve">  </w:t>
                        </w:r>
                      </w:p>
                      <w:p w14:paraId="00E25A5F" w14:textId="77777777" w:rsidR="0013722F" w:rsidRDefault="0013722F" w:rsidP="0032041F"/>
                    </w:txbxContent>
                  </v:textbox>
                </v:shape>
                <v:line id="Line 22" o:spid="_x0000_s1047" style="position:absolute;visibility:visible;mso-wrap-style:square" from="7020,6850" to="7740,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YM8YAAADbAAAADwAAAGRycy9kb3ducmV2LnhtbESPQWvCQBSE7wX/w/KEXkQ3SmnTNBuR&#10;QqEIVYy99PbIPpOY7NuQ3cb4792C0OMwM98w6Xo0rRiod7VlBctFBIK4sLrmUsH38WMeg3AeWWNr&#10;mRRcycE6mzykmGh74QMNuS9FgLBLUEHlfZdI6YqKDLqF7YiDd7K9QR9kX0rd4yXATStXUfQsDdYc&#10;Firs6L2iosl/jQLcrYav+Ny4n+0hnzUzs9++xHulHqfj5g2Ep9H/h+/tT63g6RX+voQfI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JWDPGAAAA2wAAAA8AAAAAAAAA&#10;AAAAAAAAoQIAAGRycy9kb3ducmV2LnhtbFBLBQYAAAAABAAEAPkAAACUAwAAAAA=&#10;" strokecolor="black [3213]" strokeweight="2pt">
                  <v:shadow color="black" opacity="22938f" offset="0"/>
                </v:line>
                <w10:wrap type="tight"/>
              </v:group>
            </w:pict>
          </mc:Fallback>
        </mc:AlternateContent>
      </w:r>
      <w:r w:rsidR="00FB52FD" w:rsidRPr="0013722F">
        <w:rPr>
          <w:rFonts w:ascii="Arial" w:hAnsi="Arial" w:cs="Arial"/>
          <w:bCs/>
        </w:rPr>
        <w:t xml:space="preserve">Deb solved </w:t>
      </w:r>
      <w:r w:rsidRPr="0013722F">
        <w:rPr>
          <w:rFonts w:ascii="Arial" w:hAnsi="Arial" w:cs="Arial"/>
          <w:bCs/>
        </w:rPr>
        <w:t xml:space="preserve">585 </w:t>
      </w:r>
      <w:r w:rsidRPr="0013722F">
        <w:rPr>
          <w:rFonts w:ascii="Arial" w:hAnsi="Arial" w:cs="Arial"/>
        </w:rPr>
        <w:sym w:font="Symbol" w:char="F0B8"/>
      </w:r>
      <w:r w:rsidRPr="0013722F">
        <w:rPr>
          <w:rFonts w:ascii="Arial" w:hAnsi="Arial" w:cs="Arial"/>
          <w:b/>
          <w:bCs/>
        </w:rPr>
        <w:t xml:space="preserve"> </w:t>
      </w:r>
      <w:r w:rsidR="0013722F" w:rsidRPr="0013722F">
        <w:rPr>
          <w:rFonts w:ascii="Arial" w:hAnsi="Arial" w:cs="Arial"/>
          <w:bCs/>
        </w:rPr>
        <w:t>45 with this area model but she doesn’</w:t>
      </w:r>
      <w:r w:rsidR="0013722F">
        <w:rPr>
          <w:rFonts w:ascii="Arial" w:hAnsi="Arial" w:cs="Arial"/>
          <w:bCs/>
        </w:rPr>
        <w:t>t know the solution. Explain to her how to get the answer form her work.</w:t>
      </w:r>
    </w:p>
    <w:p w14:paraId="2024AE3A" w14:textId="77777777" w:rsidR="0013722F" w:rsidRDefault="0013722F" w:rsidP="0032041F">
      <w:pPr>
        <w:widowControl w:val="0"/>
        <w:autoSpaceDE w:val="0"/>
        <w:autoSpaceDN w:val="0"/>
        <w:adjustRightInd w:val="0"/>
        <w:spacing w:after="420"/>
        <w:rPr>
          <w:rFonts w:ascii="Times" w:hAnsi="Times" w:cs="Times"/>
          <w:bCs/>
          <w:sz w:val="28"/>
          <w:szCs w:val="32"/>
        </w:rPr>
      </w:pPr>
    </w:p>
    <w:p w14:paraId="3A3CA44A" w14:textId="77777777" w:rsidR="0013722F" w:rsidRDefault="0013722F" w:rsidP="0032041F">
      <w:pPr>
        <w:widowControl w:val="0"/>
        <w:autoSpaceDE w:val="0"/>
        <w:autoSpaceDN w:val="0"/>
        <w:adjustRightInd w:val="0"/>
        <w:spacing w:after="420"/>
        <w:rPr>
          <w:rFonts w:ascii="Times" w:hAnsi="Times" w:cs="Times"/>
          <w:bCs/>
          <w:sz w:val="28"/>
          <w:szCs w:val="32"/>
        </w:rPr>
      </w:pPr>
    </w:p>
    <w:p w14:paraId="43776DB8" w14:textId="77777777" w:rsidR="0013722F" w:rsidRDefault="0013722F" w:rsidP="0032041F">
      <w:pPr>
        <w:widowControl w:val="0"/>
        <w:autoSpaceDE w:val="0"/>
        <w:autoSpaceDN w:val="0"/>
        <w:adjustRightInd w:val="0"/>
        <w:spacing w:after="420"/>
        <w:rPr>
          <w:rFonts w:ascii="Times" w:hAnsi="Times" w:cs="Times"/>
          <w:bCs/>
          <w:sz w:val="28"/>
          <w:szCs w:val="32"/>
        </w:rPr>
      </w:pPr>
    </w:p>
    <w:p w14:paraId="57B90695" w14:textId="77777777" w:rsidR="0013722F" w:rsidRDefault="0013722F" w:rsidP="0032041F">
      <w:pPr>
        <w:widowControl w:val="0"/>
        <w:autoSpaceDE w:val="0"/>
        <w:autoSpaceDN w:val="0"/>
        <w:adjustRightInd w:val="0"/>
        <w:spacing w:after="420"/>
        <w:rPr>
          <w:rFonts w:ascii="Times" w:hAnsi="Times" w:cs="Times"/>
          <w:bCs/>
          <w:sz w:val="28"/>
          <w:szCs w:val="32"/>
        </w:rPr>
      </w:pPr>
    </w:p>
    <w:p w14:paraId="6A5D0059" w14:textId="77777777" w:rsidR="0085489D" w:rsidRDefault="0085489D">
      <w:pPr>
        <w:rPr>
          <w:rFonts w:ascii="Arial" w:hAnsi="Arial" w:cs="Arial"/>
        </w:rPr>
      </w:pPr>
    </w:p>
    <w:p w14:paraId="33C9D9ED" w14:textId="4F617F6F" w:rsidR="00A75CB5" w:rsidRDefault="0013722F" w:rsidP="0013722F">
      <w:pPr>
        <w:pStyle w:val="ListParagraph"/>
        <w:ind w:left="0"/>
        <w:rPr>
          <w:rFonts w:ascii="Arial" w:hAnsi="Arial" w:cs="Arial"/>
        </w:rPr>
      </w:pPr>
      <w:r>
        <w:rPr>
          <w:rFonts w:ascii="Times New Roman" w:hAnsi="Times New Roman" w:cs="Times New Roman"/>
          <w:sz w:val="28"/>
          <w:szCs w:val="28"/>
        </w:rPr>
        <w:t xml:space="preserve"> </w:t>
      </w:r>
      <w:r w:rsidRPr="0013722F">
        <w:rPr>
          <w:rFonts w:ascii="Arial" w:hAnsi="Arial" w:cs="Arial"/>
        </w:rPr>
        <w:t xml:space="preserve">Select all the equations </w:t>
      </w:r>
      <w:r w:rsidR="001A1035">
        <w:rPr>
          <w:rFonts w:ascii="Arial" w:hAnsi="Arial" w:cs="Arial"/>
        </w:rPr>
        <w:t xml:space="preserve">that will </w:t>
      </w:r>
      <w:r w:rsidRPr="0013722F">
        <w:rPr>
          <w:rFonts w:ascii="Arial" w:hAnsi="Arial" w:cs="Arial"/>
        </w:rPr>
        <w:t xml:space="preserve">solve 4525 ÷ </w:t>
      </w:r>
      <w:r>
        <w:rPr>
          <w:rFonts w:ascii="Arial" w:hAnsi="Arial" w:cs="Arial"/>
        </w:rPr>
        <w:t xml:space="preserve">25. </w:t>
      </w:r>
      <w:r w:rsidR="00A75CB5" w:rsidRPr="0013722F">
        <w:rPr>
          <w:rFonts w:ascii="Arial" w:hAnsi="Arial" w:cs="Arial"/>
        </w:rPr>
        <w:t xml:space="preserve">Let </w:t>
      </w:r>
      <w:r w:rsidR="00A75CB5" w:rsidRPr="0013722F">
        <w:rPr>
          <w:rFonts w:ascii="Arial" w:hAnsi="Arial" w:cs="Arial"/>
          <w:i/>
        </w:rPr>
        <w:t xml:space="preserve">n </w:t>
      </w:r>
      <w:r>
        <w:rPr>
          <w:rFonts w:ascii="Arial" w:hAnsi="Arial" w:cs="Arial"/>
        </w:rPr>
        <w:t>equal the quotient.</w:t>
      </w:r>
    </w:p>
    <w:p w14:paraId="085397AD" w14:textId="77777777" w:rsidR="0013722F" w:rsidRPr="0013722F" w:rsidRDefault="0013722F" w:rsidP="0013722F">
      <w:pPr>
        <w:pStyle w:val="ListParagraph"/>
        <w:ind w:left="0"/>
        <w:rPr>
          <w:rFonts w:ascii="Arial" w:hAnsi="Arial" w:cs="Arial"/>
        </w:rPr>
      </w:pPr>
    </w:p>
    <w:p w14:paraId="3F9A0EDA" w14:textId="58C26CF6" w:rsidR="00A75CB5" w:rsidRPr="0013722F" w:rsidRDefault="00A75CB5" w:rsidP="0013722F">
      <w:pPr>
        <w:pStyle w:val="ListParagraph"/>
        <w:numPr>
          <w:ilvl w:val="0"/>
          <w:numId w:val="15"/>
        </w:numPr>
        <w:rPr>
          <w:rFonts w:ascii="Arial" w:hAnsi="Arial" w:cs="Arial"/>
          <w:i/>
        </w:rPr>
      </w:pPr>
      <w:r w:rsidRPr="0013722F">
        <w:rPr>
          <w:rFonts w:ascii="Arial" w:hAnsi="Arial" w:cs="Arial"/>
          <w:i/>
        </w:rPr>
        <w:t xml:space="preserve">n </w:t>
      </w:r>
      <w:r w:rsidRPr="0013722F">
        <w:rPr>
          <w:rFonts w:ascii="Arial" w:hAnsi="Arial" w:cs="Arial"/>
        </w:rPr>
        <w:t>÷ 25 = 4525</w:t>
      </w:r>
    </w:p>
    <w:p w14:paraId="58A97092" w14:textId="2251C48D" w:rsidR="00A75CB5" w:rsidRPr="0013722F" w:rsidRDefault="00A75CB5" w:rsidP="0013722F">
      <w:pPr>
        <w:pStyle w:val="ListParagraph"/>
        <w:numPr>
          <w:ilvl w:val="0"/>
          <w:numId w:val="15"/>
        </w:numPr>
        <w:rPr>
          <w:rFonts w:ascii="Arial" w:hAnsi="Arial" w:cs="Arial"/>
        </w:rPr>
      </w:pPr>
      <w:r w:rsidRPr="0013722F">
        <w:rPr>
          <w:rFonts w:ascii="Arial" w:hAnsi="Arial" w:cs="Arial"/>
          <w:i/>
        </w:rPr>
        <w:t xml:space="preserve">n </w:t>
      </w:r>
      <w:r w:rsidRPr="0013722F">
        <w:rPr>
          <w:rFonts w:ascii="Arial" w:hAnsi="Arial" w:cs="Arial"/>
        </w:rPr>
        <w:t>÷ 4535 = 25</w:t>
      </w:r>
    </w:p>
    <w:p w14:paraId="67A7774A" w14:textId="4EFAE884" w:rsidR="00A75CB5" w:rsidRPr="0013722F" w:rsidRDefault="00A75CB5" w:rsidP="0013722F">
      <w:pPr>
        <w:pStyle w:val="ListParagraph"/>
        <w:numPr>
          <w:ilvl w:val="0"/>
          <w:numId w:val="15"/>
        </w:numPr>
        <w:rPr>
          <w:rFonts w:ascii="Arial" w:hAnsi="Arial" w:cs="Arial"/>
        </w:rPr>
      </w:pPr>
      <w:r w:rsidRPr="0013722F">
        <w:rPr>
          <w:rFonts w:ascii="Arial" w:hAnsi="Arial" w:cs="Arial"/>
        </w:rPr>
        <w:t>4525 ÷ 25 =</w:t>
      </w:r>
      <w:r w:rsidRPr="0013722F">
        <w:rPr>
          <w:rFonts w:ascii="Arial" w:hAnsi="Arial" w:cs="Arial"/>
          <w:i/>
        </w:rPr>
        <w:t xml:space="preserve"> n</w:t>
      </w:r>
    </w:p>
    <w:p w14:paraId="52D73B94" w14:textId="1BCE25BC" w:rsidR="00A75CB5" w:rsidRPr="0013722F" w:rsidRDefault="00A75CB5" w:rsidP="0013722F">
      <w:pPr>
        <w:pStyle w:val="ListParagraph"/>
        <w:numPr>
          <w:ilvl w:val="0"/>
          <w:numId w:val="15"/>
        </w:numPr>
        <w:rPr>
          <w:rFonts w:ascii="Arial" w:hAnsi="Arial" w:cs="Arial"/>
        </w:rPr>
      </w:pPr>
      <w:r w:rsidRPr="0013722F">
        <w:rPr>
          <w:rFonts w:ascii="Arial" w:hAnsi="Arial" w:cs="Arial"/>
        </w:rPr>
        <w:t>25 ÷4525</w:t>
      </w:r>
      <w:r w:rsidRPr="0013722F">
        <w:rPr>
          <w:rFonts w:ascii="Arial" w:hAnsi="Arial" w:cs="Arial"/>
          <w:i/>
        </w:rPr>
        <w:t xml:space="preserve"> = n</w:t>
      </w:r>
    </w:p>
    <w:p w14:paraId="05FCC2DA" w14:textId="1C54DA05" w:rsidR="0013722F" w:rsidRPr="0013722F" w:rsidRDefault="00A75CB5" w:rsidP="0013722F">
      <w:pPr>
        <w:pStyle w:val="ListParagraph"/>
        <w:numPr>
          <w:ilvl w:val="0"/>
          <w:numId w:val="15"/>
        </w:numPr>
        <w:rPr>
          <w:rFonts w:ascii="Arial" w:hAnsi="Arial" w:cs="Arial"/>
        </w:rPr>
      </w:pPr>
      <w:r w:rsidRPr="0013722F">
        <w:rPr>
          <w:rFonts w:ascii="Arial" w:hAnsi="Arial" w:cs="Arial"/>
        </w:rPr>
        <w:t>25 x 4525</w:t>
      </w:r>
      <w:r w:rsidRPr="0013722F">
        <w:rPr>
          <w:rFonts w:ascii="Arial" w:hAnsi="Arial" w:cs="Arial"/>
          <w:i/>
        </w:rPr>
        <w:t xml:space="preserve"> = n</w:t>
      </w:r>
    </w:p>
    <w:p w14:paraId="0F952F01" w14:textId="3FB2C8CA" w:rsidR="0013722F" w:rsidRPr="0013722F" w:rsidRDefault="0013722F" w:rsidP="0013722F">
      <w:pPr>
        <w:pStyle w:val="ListParagraph"/>
        <w:numPr>
          <w:ilvl w:val="0"/>
          <w:numId w:val="15"/>
        </w:numPr>
        <w:rPr>
          <w:rFonts w:ascii="Arial" w:hAnsi="Arial" w:cs="Arial"/>
        </w:rPr>
      </w:pPr>
      <w:r>
        <w:rPr>
          <w:rFonts w:ascii="Arial" w:hAnsi="Arial" w:cs="Arial"/>
        </w:rPr>
        <w:t>4525</w:t>
      </w:r>
      <w:r w:rsidRPr="0013722F">
        <w:rPr>
          <w:rFonts w:ascii="Arial" w:hAnsi="Arial" w:cs="Arial"/>
        </w:rPr>
        <w:t xml:space="preserve"> =</w:t>
      </w:r>
      <w:r w:rsidRPr="0013722F">
        <w:rPr>
          <w:rFonts w:ascii="Arial" w:hAnsi="Arial" w:cs="Arial"/>
          <w:i/>
        </w:rPr>
        <w:t xml:space="preserve"> n</w:t>
      </w:r>
      <w:r>
        <w:rPr>
          <w:rFonts w:ascii="Arial" w:hAnsi="Arial" w:cs="Arial"/>
          <w:i/>
        </w:rPr>
        <w:t xml:space="preserve"> </w:t>
      </w:r>
      <w:r w:rsidRPr="0013722F">
        <w:rPr>
          <w:rFonts w:ascii="Arial" w:hAnsi="Arial" w:cs="Arial"/>
        </w:rPr>
        <w:t>x</w:t>
      </w:r>
      <w:r>
        <w:rPr>
          <w:rFonts w:ascii="Arial" w:hAnsi="Arial" w:cs="Arial"/>
        </w:rPr>
        <w:t xml:space="preserve"> 25</w:t>
      </w:r>
    </w:p>
    <w:p w14:paraId="4B5DDDB0" w14:textId="4C7F7792" w:rsidR="0013722F" w:rsidRPr="0013722F" w:rsidRDefault="0013722F" w:rsidP="0013722F">
      <w:pPr>
        <w:pStyle w:val="ListParagraph"/>
        <w:numPr>
          <w:ilvl w:val="0"/>
          <w:numId w:val="15"/>
        </w:numPr>
        <w:rPr>
          <w:rFonts w:ascii="Arial" w:hAnsi="Arial" w:cs="Arial"/>
        </w:rPr>
      </w:pPr>
      <w:r>
        <w:rPr>
          <w:rFonts w:ascii="Arial" w:hAnsi="Arial" w:cs="Arial"/>
        </w:rPr>
        <w:t>25 x</w:t>
      </w:r>
      <w:r w:rsidRPr="0013722F">
        <w:rPr>
          <w:rFonts w:ascii="Arial" w:hAnsi="Arial" w:cs="Arial"/>
          <w:i/>
        </w:rPr>
        <w:t xml:space="preserve"> n</w:t>
      </w:r>
      <w:r>
        <w:rPr>
          <w:rFonts w:ascii="Arial" w:hAnsi="Arial" w:cs="Arial"/>
          <w:i/>
        </w:rPr>
        <w:t xml:space="preserve"> = 4525</w:t>
      </w:r>
    </w:p>
    <w:p w14:paraId="6B0E76C9" w14:textId="6732C0E4" w:rsidR="0013722F" w:rsidRPr="001A1035" w:rsidRDefault="0013722F" w:rsidP="0013722F">
      <w:pPr>
        <w:pStyle w:val="ListParagraph"/>
        <w:numPr>
          <w:ilvl w:val="0"/>
          <w:numId w:val="15"/>
        </w:numPr>
        <w:rPr>
          <w:rFonts w:ascii="Arial" w:hAnsi="Arial" w:cs="Arial"/>
          <w:u w:val="single"/>
        </w:rPr>
      </w:pPr>
      <w:r w:rsidRPr="001A1035">
        <w:rPr>
          <w:rFonts w:ascii="Arial" w:hAnsi="Arial" w:cs="Arial"/>
          <w:u w:val="single"/>
        </w:rPr>
        <w:t>4525</w:t>
      </w:r>
      <w:r w:rsidR="001A1035" w:rsidRPr="001A1035">
        <w:rPr>
          <w:rFonts w:ascii="Arial" w:hAnsi="Arial" w:cs="Arial"/>
          <w:i/>
          <w:u w:val="single"/>
        </w:rPr>
        <w:t xml:space="preserve"> </w:t>
      </w:r>
      <w:r w:rsidR="001A1035">
        <w:rPr>
          <w:rFonts w:ascii="Arial" w:hAnsi="Arial" w:cs="Arial"/>
          <w:i/>
          <w:u w:val="single"/>
        </w:rPr>
        <w:t xml:space="preserve">  </w:t>
      </w:r>
      <w:r w:rsidR="001A1035" w:rsidRPr="001A1035">
        <w:rPr>
          <w:rFonts w:ascii="Arial" w:hAnsi="Arial" w:cs="Arial"/>
          <w:i/>
        </w:rPr>
        <w:t>=</w:t>
      </w:r>
      <w:r w:rsidR="001A1035">
        <w:rPr>
          <w:rFonts w:ascii="Arial" w:hAnsi="Arial" w:cs="Arial"/>
          <w:i/>
        </w:rPr>
        <w:t xml:space="preserve"> n</w:t>
      </w:r>
    </w:p>
    <w:p w14:paraId="0C4711A8" w14:textId="61FD6014" w:rsidR="001A1035" w:rsidRPr="001A1035" w:rsidRDefault="001A1035" w:rsidP="001A1035">
      <w:pPr>
        <w:pStyle w:val="ListParagraph"/>
        <w:rPr>
          <w:rFonts w:ascii="Arial" w:hAnsi="Arial" w:cs="Arial"/>
        </w:rPr>
      </w:pPr>
      <w:r>
        <w:rPr>
          <w:rFonts w:ascii="Arial" w:hAnsi="Arial" w:cs="Arial"/>
          <w:i/>
        </w:rPr>
        <w:t xml:space="preserve">  </w:t>
      </w:r>
      <w:r w:rsidRPr="001A1035">
        <w:rPr>
          <w:rFonts w:ascii="Arial" w:hAnsi="Arial" w:cs="Arial"/>
          <w:i/>
        </w:rPr>
        <w:t>25</w:t>
      </w:r>
    </w:p>
    <w:p w14:paraId="11904845" w14:textId="77777777" w:rsidR="004631BE" w:rsidRPr="00DE7AB1" w:rsidRDefault="004631BE">
      <w:pPr>
        <w:rPr>
          <w:rFonts w:ascii="Arial" w:hAnsi="Arial" w:cs="Arial"/>
        </w:rPr>
      </w:pPr>
    </w:p>
    <w:p w14:paraId="1AD0F867" w14:textId="3434671C" w:rsidR="00C54C9E" w:rsidRPr="00DE7AB1" w:rsidRDefault="00707984" w:rsidP="009E240F">
      <w:pPr>
        <w:rPr>
          <w:rFonts w:ascii="Arial" w:hAnsi="Arial" w:cs="Arial"/>
        </w:rPr>
      </w:pPr>
      <w:r w:rsidRPr="00DE7AB1">
        <w:rPr>
          <w:rFonts w:ascii="Arial" w:hAnsi="Arial" w:cs="Arial"/>
          <w:noProof/>
        </w:rPr>
        <w:drawing>
          <wp:inline distT="0" distB="0" distL="0" distR="0" wp14:anchorId="61AE7244" wp14:editId="7C627EBB">
            <wp:extent cx="6134100" cy="514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4100" cy="514350"/>
                    </a:xfrm>
                    <a:prstGeom prst="rect">
                      <a:avLst/>
                    </a:prstGeom>
                    <a:noFill/>
                  </pic:spPr>
                </pic:pic>
              </a:graphicData>
            </a:graphic>
          </wp:inline>
        </w:drawing>
      </w:r>
    </w:p>
    <w:p w14:paraId="59645F08" w14:textId="2636767D" w:rsidR="00A37E8D" w:rsidRPr="00DE7AB1" w:rsidRDefault="00A37E8D" w:rsidP="00A37E8D">
      <w:pPr>
        <w:widowControl w:val="0"/>
        <w:autoSpaceDE w:val="0"/>
        <w:autoSpaceDN w:val="0"/>
        <w:adjustRightInd w:val="0"/>
        <w:spacing w:after="0" w:line="240" w:lineRule="auto"/>
        <w:rPr>
          <w:rFonts w:ascii="Arial" w:hAnsi="Arial" w:cs="Arial"/>
        </w:rPr>
      </w:pPr>
      <w:r w:rsidRPr="00DE7AB1">
        <w:rPr>
          <w:rFonts w:ascii="Arial" w:hAnsi="Arial" w:cs="Arial"/>
        </w:rPr>
        <w:t xml:space="preserve">PARCC sample EOY TEST       </w:t>
      </w:r>
      <w:hyperlink r:id="rId22" w:history="1">
        <w:r w:rsidRPr="00DE7AB1">
          <w:rPr>
            <w:rFonts w:ascii="Arial" w:hAnsi="Arial" w:cs="Arial"/>
            <w:color w:val="0000E9"/>
            <w:u w:val="single" w:color="0000E9"/>
          </w:rPr>
          <w:t>http://practice.parcc.testnav.com/</w:t>
        </w:r>
      </w:hyperlink>
    </w:p>
    <w:p w14:paraId="502490D4" w14:textId="0449A931" w:rsidR="00D43A09" w:rsidRDefault="004116F6" w:rsidP="009E240F">
      <w:pPr>
        <w:rPr>
          <w:rFonts w:ascii="Arial" w:hAnsi="Arial" w:cs="Arial"/>
        </w:rPr>
      </w:pPr>
      <w:r>
        <w:rPr>
          <w:rFonts w:ascii="Arial" w:hAnsi="Arial" w:cs="Arial"/>
        </w:rPr>
        <w:t>Number 27</w:t>
      </w:r>
    </w:p>
    <w:p w14:paraId="18FF60D8" w14:textId="5C52AF3D" w:rsidR="004116F6" w:rsidRDefault="00656ED1" w:rsidP="009E240F">
      <w:pPr>
        <w:rPr>
          <w:rFonts w:ascii="Arial" w:hAnsi="Arial" w:cs="Arial"/>
        </w:rPr>
      </w:pPr>
      <w:r w:rsidRPr="00656ED1">
        <w:rPr>
          <w:rFonts w:ascii="Arial" w:hAnsi="Arial" w:cs="Arial"/>
        </w:rPr>
        <w:t>Illustrative Mathematics</w:t>
      </w:r>
      <w:r>
        <w:br/>
      </w:r>
      <w:hyperlink r:id="rId23" w:history="1">
        <w:r w:rsidR="004116F6" w:rsidRPr="002C7BE0">
          <w:rPr>
            <w:rStyle w:val="Hyperlink"/>
            <w:rFonts w:ascii="Arial" w:hAnsi="Arial" w:cs="Arial"/>
          </w:rPr>
          <w:t>https://www.illustrativemathematics.org/illustrations/878</w:t>
        </w:r>
      </w:hyperlink>
    </w:p>
    <w:p w14:paraId="2381C6CE" w14:textId="50B0224E" w:rsidR="00A75CB5" w:rsidRDefault="00656ED1" w:rsidP="009E240F">
      <w:pPr>
        <w:rPr>
          <w:rFonts w:ascii="Arial" w:hAnsi="Arial" w:cs="Arial"/>
        </w:rPr>
      </w:pPr>
      <w:r w:rsidRPr="00656ED1">
        <w:rPr>
          <w:rFonts w:ascii="Arial" w:hAnsi="Arial" w:cs="Arial"/>
        </w:rPr>
        <w:t xml:space="preserve">Howard County </w:t>
      </w:r>
      <w:proofErr w:type="spellStart"/>
      <w:r w:rsidRPr="00656ED1">
        <w:rPr>
          <w:rFonts w:ascii="Arial" w:hAnsi="Arial" w:cs="Arial"/>
        </w:rPr>
        <w:t>Wikispace</w:t>
      </w:r>
      <w:proofErr w:type="spellEnd"/>
      <w:r>
        <w:br/>
      </w:r>
      <w:hyperlink r:id="rId24" w:history="1">
        <w:r w:rsidR="00A75CB5" w:rsidRPr="002C7BE0">
          <w:rPr>
            <w:rStyle w:val="Hyperlink"/>
            <w:rFonts w:ascii="Arial" w:hAnsi="Arial" w:cs="Arial"/>
          </w:rPr>
          <w:t>https://grade5commoncoremath.wikispaces.hcpss.org/Assessing+5.NBT.6</w:t>
        </w:r>
      </w:hyperlink>
    </w:p>
    <w:p w14:paraId="37BF87CF" w14:textId="14676A64" w:rsidR="00D43A09" w:rsidRDefault="00656ED1" w:rsidP="009E240F">
      <w:pPr>
        <w:rPr>
          <w:rFonts w:ascii="Arial" w:hAnsi="Arial" w:cs="Arial"/>
        </w:rPr>
      </w:pPr>
      <w:r>
        <w:rPr>
          <w:rFonts w:ascii="Arial" w:hAnsi="Arial" w:cs="Arial"/>
        </w:rPr>
        <w:t xml:space="preserve">Robert </w:t>
      </w:r>
      <w:proofErr w:type="spellStart"/>
      <w:r>
        <w:rPr>
          <w:rFonts w:ascii="Arial" w:hAnsi="Arial" w:cs="Arial"/>
        </w:rPr>
        <w:t>Kaplinsky</w:t>
      </w:r>
      <w:proofErr w:type="spellEnd"/>
      <w:r>
        <w:rPr>
          <w:rFonts w:ascii="Arial" w:hAnsi="Arial" w:cs="Arial"/>
        </w:rPr>
        <w:br/>
      </w:r>
      <w:hyperlink r:id="rId25" w:history="1">
        <w:r w:rsidR="00D43A09" w:rsidRPr="002C7BE0">
          <w:rPr>
            <w:rStyle w:val="Hyperlink"/>
            <w:rFonts w:ascii="Arial" w:hAnsi="Arial" w:cs="Arial"/>
          </w:rPr>
          <w:t>http://robertkaplinsky.com/work/prison-escape/</w:t>
        </w:r>
      </w:hyperlink>
    </w:p>
    <w:p w14:paraId="4216F55E" w14:textId="6CA23DA4" w:rsidR="00D43A09" w:rsidRDefault="00656ED1" w:rsidP="009E240F">
      <w:pPr>
        <w:rPr>
          <w:rFonts w:ascii="Arial" w:hAnsi="Arial" w:cs="Arial"/>
        </w:rPr>
      </w:pPr>
      <w:r>
        <w:rPr>
          <w:rFonts w:ascii="Arial" w:hAnsi="Arial" w:cs="Arial"/>
        </w:rPr>
        <w:lastRenderedPageBreak/>
        <w:t xml:space="preserve">Teresa </w:t>
      </w:r>
      <w:proofErr w:type="spellStart"/>
      <w:r>
        <w:rPr>
          <w:rFonts w:ascii="Arial" w:hAnsi="Arial" w:cs="Arial"/>
        </w:rPr>
        <w:t>Emmert</w:t>
      </w:r>
      <w:proofErr w:type="spellEnd"/>
      <w:r>
        <w:rPr>
          <w:rFonts w:ascii="Arial" w:hAnsi="Arial" w:cs="Arial"/>
        </w:rPr>
        <w:br/>
      </w:r>
      <w:hyperlink r:id="rId26" w:history="1">
        <w:r w:rsidR="00D43A09" w:rsidRPr="002C7BE0">
          <w:rPr>
            <w:rStyle w:val="Hyperlink"/>
            <w:rFonts w:ascii="Arial" w:hAnsi="Arial" w:cs="Arial"/>
          </w:rPr>
          <w:t>http://teresaemmert.weebly.com/uploads/1/3/0/5/13053448/division_and_interpreting_remainders_grade_5_revised_august_5th_2012.pdf</w:t>
        </w:r>
      </w:hyperlink>
    </w:p>
    <w:p w14:paraId="257A80BB" w14:textId="511B2151" w:rsidR="0085489D" w:rsidRDefault="00A921EC" w:rsidP="009E240F">
      <w:pPr>
        <w:rPr>
          <w:rFonts w:ascii="Arial" w:hAnsi="Arial" w:cs="Arial"/>
        </w:rPr>
      </w:pPr>
      <w:r>
        <w:rPr>
          <w:rFonts w:ascii="Arial" w:hAnsi="Arial" w:cs="Arial"/>
        </w:rPr>
        <w:t>K-5 Teaching Resources</w:t>
      </w:r>
      <w:r>
        <w:rPr>
          <w:rFonts w:ascii="Arial" w:hAnsi="Arial" w:cs="Arial"/>
        </w:rPr>
        <w:br/>
      </w:r>
      <w:hyperlink r:id="rId27" w:history="1">
        <w:r w:rsidR="0085489D" w:rsidRPr="002C7BE0">
          <w:rPr>
            <w:rStyle w:val="Hyperlink"/>
            <w:rFonts w:ascii="Arial" w:hAnsi="Arial" w:cs="Arial"/>
          </w:rPr>
          <w:t>http://www.k-5mathteachingresources.com/support-files/division-strategy-partial-quotients-ver.3.pdf</w:t>
        </w:r>
      </w:hyperlink>
    </w:p>
    <w:p w14:paraId="223ED615" w14:textId="7497CB49" w:rsidR="0085489D" w:rsidRDefault="00647E0C" w:rsidP="009E240F">
      <w:pPr>
        <w:rPr>
          <w:rFonts w:ascii="Arial" w:hAnsi="Arial" w:cs="Arial"/>
        </w:rPr>
      </w:pPr>
      <w:hyperlink r:id="rId28" w:history="1">
        <w:r w:rsidR="0085489D" w:rsidRPr="002C7BE0">
          <w:rPr>
            <w:rStyle w:val="Hyperlink"/>
            <w:rFonts w:ascii="Arial" w:hAnsi="Arial" w:cs="Arial"/>
          </w:rPr>
          <w:t>http://www.k-5mathteachingresources.com/support-files/division-strategy-partition-the-dividend-ver.2.pdf</w:t>
        </w:r>
      </w:hyperlink>
    </w:p>
    <w:p w14:paraId="4E709A0B" w14:textId="1D25C501" w:rsidR="0085489D" w:rsidRDefault="00647E0C" w:rsidP="009E240F">
      <w:pPr>
        <w:rPr>
          <w:rFonts w:ascii="Arial" w:hAnsi="Arial" w:cs="Arial"/>
        </w:rPr>
      </w:pPr>
      <w:hyperlink r:id="rId29" w:history="1">
        <w:r w:rsidR="0085489D" w:rsidRPr="002C7BE0">
          <w:rPr>
            <w:rStyle w:val="Hyperlink"/>
            <w:rFonts w:ascii="Arial" w:hAnsi="Arial" w:cs="Arial"/>
          </w:rPr>
          <w:t>http://www.k-5mathteachingresources.com/support-files/division-strategy-multiplying-up.pdf</w:t>
        </w:r>
      </w:hyperlink>
    </w:p>
    <w:p w14:paraId="2765C641" w14:textId="277FEC8A" w:rsidR="0085489D" w:rsidRDefault="00647E0C" w:rsidP="009E240F">
      <w:pPr>
        <w:rPr>
          <w:rFonts w:ascii="Arial" w:hAnsi="Arial" w:cs="Arial"/>
        </w:rPr>
      </w:pPr>
      <w:hyperlink r:id="rId30" w:history="1">
        <w:r w:rsidR="0085489D" w:rsidRPr="002C7BE0">
          <w:rPr>
            <w:rStyle w:val="Hyperlink"/>
            <w:rFonts w:ascii="Arial" w:hAnsi="Arial" w:cs="Arial"/>
          </w:rPr>
          <w:t>http://www.k-5mathteachingresources.com/support-files/write-it-solve-it-check-it-ver.3.pdf</w:t>
        </w:r>
      </w:hyperlink>
    </w:p>
    <w:p w14:paraId="5AD9C2EA" w14:textId="18DA03B5" w:rsidR="0004785D" w:rsidRDefault="00A921EC" w:rsidP="009E240F">
      <w:pPr>
        <w:rPr>
          <w:rFonts w:ascii="Arial" w:hAnsi="Arial" w:cs="Arial"/>
        </w:rPr>
      </w:pPr>
      <w:proofErr w:type="spellStart"/>
      <w:r w:rsidRPr="00A921EC">
        <w:rPr>
          <w:rFonts w:ascii="Arial" w:hAnsi="Arial" w:cs="Arial"/>
        </w:rPr>
        <w:t>Learnzillion</w:t>
      </w:r>
      <w:proofErr w:type="spellEnd"/>
      <w:r>
        <w:br/>
      </w:r>
      <w:hyperlink r:id="rId31" w:history="1">
        <w:r w:rsidR="0004785D" w:rsidRPr="002C7BE0">
          <w:rPr>
            <w:rStyle w:val="Hyperlink"/>
            <w:rFonts w:ascii="Arial" w:hAnsi="Arial" w:cs="Arial"/>
          </w:rPr>
          <w:t>https://learnzillion.com/lessons/551</w:t>
        </w:r>
      </w:hyperlink>
      <w:bookmarkStart w:id="0" w:name="_GoBack"/>
      <w:bookmarkEnd w:id="0"/>
    </w:p>
    <w:p w14:paraId="3026C687" w14:textId="5D944DFC" w:rsidR="0004785D" w:rsidRDefault="00647E0C" w:rsidP="009E240F">
      <w:pPr>
        <w:rPr>
          <w:rFonts w:ascii="Arial" w:hAnsi="Arial" w:cs="Arial"/>
        </w:rPr>
      </w:pPr>
      <w:hyperlink r:id="rId32" w:history="1">
        <w:r w:rsidR="0004785D" w:rsidRPr="002C7BE0">
          <w:rPr>
            <w:rStyle w:val="Hyperlink"/>
            <w:rFonts w:ascii="Arial" w:hAnsi="Arial" w:cs="Arial"/>
          </w:rPr>
          <w:t>https://learnzillion.com/lessons/553</w:t>
        </w:r>
      </w:hyperlink>
    </w:p>
    <w:p w14:paraId="76DD128C" w14:textId="18EC6CFB" w:rsidR="004116F6" w:rsidRPr="00DE7AB1" w:rsidRDefault="00647E0C" w:rsidP="009E240F">
      <w:pPr>
        <w:rPr>
          <w:rFonts w:ascii="Arial" w:hAnsi="Arial" w:cs="Arial"/>
        </w:rPr>
      </w:pPr>
      <w:hyperlink r:id="rId33" w:history="1">
        <w:r w:rsidR="0004785D" w:rsidRPr="002C7BE0">
          <w:rPr>
            <w:rStyle w:val="Hyperlink"/>
            <w:rFonts w:ascii="Arial" w:hAnsi="Arial" w:cs="Arial"/>
          </w:rPr>
          <w:t>https://learnzillion.com/lessons/552</w:t>
        </w:r>
      </w:hyperlink>
    </w:p>
    <w:p w14:paraId="54C028B2" w14:textId="77777777" w:rsidR="00504604" w:rsidRPr="00DE7AB1" w:rsidRDefault="00504604" w:rsidP="009E240F">
      <w:pPr>
        <w:rPr>
          <w:rFonts w:ascii="Arial" w:hAnsi="Arial" w:cs="Arial"/>
        </w:rPr>
      </w:pPr>
    </w:p>
    <w:p w14:paraId="696B0C0B" w14:textId="77777777" w:rsidR="006566B5" w:rsidRPr="00DE7AB1" w:rsidRDefault="006566B5" w:rsidP="009E240F">
      <w:pPr>
        <w:rPr>
          <w:rFonts w:ascii="Arial" w:hAnsi="Arial" w:cs="Arial"/>
        </w:rPr>
      </w:pPr>
    </w:p>
    <w:p w14:paraId="1217735B" w14:textId="77777777" w:rsidR="00687690" w:rsidRPr="00DE7AB1" w:rsidRDefault="00687690" w:rsidP="009E240F">
      <w:pPr>
        <w:rPr>
          <w:rFonts w:ascii="Arial" w:hAnsi="Arial" w:cs="Arial"/>
        </w:rPr>
      </w:pPr>
    </w:p>
    <w:p w14:paraId="4B1FBDFB" w14:textId="77777777" w:rsidR="00687690" w:rsidRPr="00DE7AB1" w:rsidRDefault="00687690" w:rsidP="009E240F">
      <w:pPr>
        <w:rPr>
          <w:rFonts w:ascii="Arial" w:hAnsi="Arial" w:cs="Arial"/>
        </w:rPr>
      </w:pPr>
    </w:p>
    <w:p w14:paraId="71C34391" w14:textId="77777777" w:rsidR="00C54C9E" w:rsidRPr="00DE7AB1" w:rsidRDefault="00C54C9E" w:rsidP="009E240F">
      <w:pPr>
        <w:rPr>
          <w:rFonts w:ascii="Arial" w:hAnsi="Arial" w:cs="Arial"/>
        </w:rPr>
      </w:pPr>
    </w:p>
    <w:p w14:paraId="6B041459" w14:textId="77777777" w:rsidR="00707984" w:rsidRPr="00DE7AB1" w:rsidRDefault="00707984" w:rsidP="009E240F">
      <w:pPr>
        <w:rPr>
          <w:rFonts w:ascii="Arial" w:hAnsi="Arial" w:cs="Arial"/>
        </w:rPr>
      </w:pPr>
    </w:p>
    <w:p w14:paraId="168D9225" w14:textId="77777777" w:rsidR="009E240F" w:rsidRPr="00DE7AB1" w:rsidRDefault="009E240F" w:rsidP="009E240F">
      <w:pPr>
        <w:rPr>
          <w:rFonts w:ascii="Arial" w:hAnsi="Arial" w:cs="Arial"/>
        </w:rPr>
      </w:pPr>
    </w:p>
    <w:p w14:paraId="502C5A00" w14:textId="77777777" w:rsidR="00374532" w:rsidRPr="00DE7AB1" w:rsidRDefault="00374532" w:rsidP="009E240F">
      <w:pPr>
        <w:rPr>
          <w:rFonts w:ascii="Arial" w:hAnsi="Arial" w:cs="Arial"/>
        </w:rPr>
      </w:pPr>
    </w:p>
    <w:p w14:paraId="5085938E" w14:textId="77777777" w:rsidR="00374532" w:rsidRPr="00DE7AB1" w:rsidRDefault="00374532" w:rsidP="009E240F">
      <w:pPr>
        <w:rPr>
          <w:rFonts w:ascii="Arial" w:hAnsi="Arial" w:cs="Arial"/>
        </w:rPr>
      </w:pPr>
    </w:p>
    <w:sectPr w:rsidR="00374532" w:rsidRPr="00DE7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DB8CD" w14:textId="77777777" w:rsidR="00647E0C" w:rsidRDefault="00647E0C" w:rsidP="000952BE">
      <w:pPr>
        <w:spacing w:after="0" w:line="240" w:lineRule="auto"/>
      </w:pPr>
      <w:r>
        <w:separator/>
      </w:r>
    </w:p>
  </w:endnote>
  <w:endnote w:type="continuationSeparator" w:id="0">
    <w:p w14:paraId="289F8996" w14:textId="77777777" w:rsidR="00647E0C" w:rsidRDefault="00647E0C" w:rsidP="0009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5576F" w14:textId="77777777" w:rsidR="00647E0C" w:rsidRDefault="00647E0C" w:rsidP="000952BE">
      <w:pPr>
        <w:spacing w:after="0" w:line="240" w:lineRule="auto"/>
      </w:pPr>
      <w:r>
        <w:separator/>
      </w:r>
    </w:p>
  </w:footnote>
  <w:footnote w:type="continuationSeparator" w:id="0">
    <w:p w14:paraId="2CD4454F" w14:textId="77777777" w:rsidR="00647E0C" w:rsidRDefault="00647E0C" w:rsidP="00095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7E6"/>
    <w:multiLevelType w:val="hybridMultilevel"/>
    <w:tmpl w:val="8048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8673F"/>
    <w:multiLevelType w:val="hybridMultilevel"/>
    <w:tmpl w:val="D85CD296"/>
    <w:lvl w:ilvl="0" w:tplc="94C48788">
      <w:start w:val="1"/>
      <w:numFmt w:val="low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03A7B"/>
    <w:multiLevelType w:val="hybridMultilevel"/>
    <w:tmpl w:val="7348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5661B"/>
    <w:multiLevelType w:val="hybridMultilevel"/>
    <w:tmpl w:val="AD9A5A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423ACD"/>
    <w:multiLevelType w:val="hybridMultilevel"/>
    <w:tmpl w:val="223E0BC6"/>
    <w:lvl w:ilvl="0" w:tplc="7D9AEF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450B4C"/>
    <w:multiLevelType w:val="hybridMultilevel"/>
    <w:tmpl w:val="19646960"/>
    <w:lvl w:ilvl="0" w:tplc="7338AB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A46BF"/>
    <w:multiLevelType w:val="hybridMultilevel"/>
    <w:tmpl w:val="2F645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B7A37"/>
    <w:multiLevelType w:val="hybridMultilevel"/>
    <w:tmpl w:val="36DAC3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C2CB0"/>
    <w:multiLevelType w:val="hybridMultilevel"/>
    <w:tmpl w:val="36B64514"/>
    <w:lvl w:ilvl="0" w:tplc="7C88D9E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11AC7"/>
    <w:multiLevelType w:val="hybridMultilevel"/>
    <w:tmpl w:val="D4F65874"/>
    <w:lvl w:ilvl="0" w:tplc="BAF03F24">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1932CC5"/>
    <w:multiLevelType w:val="hybridMultilevel"/>
    <w:tmpl w:val="27CAD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D2501"/>
    <w:multiLevelType w:val="hybridMultilevel"/>
    <w:tmpl w:val="CDDC1E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937DAB"/>
    <w:multiLevelType w:val="hybridMultilevel"/>
    <w:tmpl w:val="A56EDE34"/>
    <w:lvl w:ilvl="0" w:tplc="743A3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9976F1"/>
    <w:multiLevelType w:val="multilevel"/>
    <w:tmpl w:val="89FA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AC71BF"/>
    <w:multiLevelType w:val="multilevel"/>
    <w:tmpl w:val="F8A4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10"/>
  </w:num>
  <w:num w:numId="6">
    <w:abstractNumId w:val="5"/>
  </w:num>
  <w:num w:numId="7">
    <w:abstractNumId w:val="13"/>
  </w:num>
  <w:num w:numId="8">
    <w:abstractNumId w:val="4"/>
  </w:num>
  <w:num w:numId="9">
    <w:abstractNumId w:val="11"/>
  </w:num>
  <w:num w:numId="10">
    <w:abstractNumId w:val="12"/>
  </w:num>
  <w:num w:numId="11">
    <w:abstractNumId w:val="1"/>
  </w:num>
  <w:num w:numId="12">
    <w:abstractNumId w:val="14"/>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AC"/>
    <w:rsid w:val="00012DBF"/>
    <w:rsid w:val="00015645"/>
    <w:rsid w:val="0004785D"/>
    <w:rsid w:val="00050608"/>
    <w:rsid w:val="00076D5F"/>
    <w:rsid w:val="000941EA"/>
    <w:rsid w:val="000952BE"/>
    <w:rsid w:val="000B5047"/>
    <w:rsid w:val="000C0E7F"/>
    <w:rsid w:val="000C1875"/>
    <w:rsid w:val="0013722F"/>
    <w:rsid w:val="00142FB2"/>
    <w:rsid w:val="00161DD0"/>
    <w:rsid w:val="001628C8"/>
    <w:rsid w:val="00172DFC"/>
    <w:rsid w:val="001A0F6A"/>
    <w:rsid w:val="001A1035"/>
    <w:rsid w:val="001A11BA"/>
    <w:rsid w:val="001B030B"/>
    <w:rsid w:val="001B5C01"/>
    <w:rsid w:val="001C4EE4"/>
    <w:rsid w:val="001C5CC9"/>
    <w:rsid w:val="001D6E79"/>
    <w:rsid w:val="00211513"/>
    <w:rsid w:val="00221472"/>
    <w:rsid w:val="00231424"/>
    <w:rsid w:val="00232696"/>
    <w:rsid w:val="00280CDA"/>
    <w:rsid w:val="002900F5"/>
    <w:rsid w:val="002B1547"/>
    <w:rsid w:val="002C59EA"/>
    <w:rsid w:val="002E06F4"/>
    <w:rsid w:val="002E0CBC"/>
    <w:rsid w:val="00303719"/>
    <w:rsid w:val="0032041F"/>
    <w:rsid w:val="00337263"/>
    <w:rsid w:val="00341A55"/>
    <w:rsid w:val="00374532"/>
    <w:rsid w:val="00377FED"/>
    <w:rsid w:val="0038414B"/>
    <w:rsid w:val="003A3212"/>
    <w:rsid w:val="003B7717"/>
    <w:rsid w:val="003C13C1"/>
    <w:rsid w:val="004116F6"/>
    <w:rsid w:val="00414F5D"/>
    <w:rsid w:val="004347C7"/>
    <w:rsid w:val="004446BC"/>
    <w:rsid w:val="004631BE"/>
    <w:rsid w:val="004937D0"/>
    <w:rsid w:val="004A41EC"/>
    <w:rsid w:val="004B0600"/>
    <w:rsid w:val="004E37C0"/>
    <w:rsid w:val="004E3974"/>
    <w:rsid w:val="005010F4"/>
    <w:rsid w:val="0050329D"/>
    <w:rsid w:val="00504604"/>
    <w:rsid w:val="0056710B"/>
    <w:rsid w:val="005864DA"/>
    <w:rsid w:val="0059330B"/>
    <w:rsid w:val="005A5E0B"/>
    <w:rsid w:val="005C36FD"/>
    <w:rsid w:val="00610AD4"/>
    <w:rsid w:val="00647E0C"/>
    <w:rsid w:val="006566B5"/>
    <w:rsid w:val="00656ED1"/>
    <w:rsid w:val="00687690"/>
    <w:rsid w:val="006A1C87"/>
    <w:rsid w:val="006A7CFD"/>
    <w:rsid w:val="006A7DAC"/>
    <w:rsid w:val="006B53B7"/>
    <w:rsid w:val="006D773A"/>
    <w:rsid w:val="006E5725"/>
    <w:rsid w:val="00702F17"/>
    <w:rsid w:val="00707984"/>
    <w:rsid w:val="007119FC"/>
    <w:rsid w:val="0076637B"/>
    <w:rsid w:val="00767D0E"/>
    <w:rsid w:val="00795BE8"/>
    <w:rsid w:val="007A680F"/>
    <w:rsid w:val="007F5BD7"/>
    <w:rsid w:val="00810477"/>
    <w:rsid w:val="00814165"/>
    <w:rsid w:val="0085489D"/>
    <w:rsid w:val="0086660B"/>
    <w:rsid w:val="00867EF7"/>
    <w:rsid w:val="008B0682"/>
    <w:rsid w:val="008B0C20"/>
    <w:rsid w:val="008C425B"/>
    <w:rsid w:val="008E024A"/>
    <w:rsid w:val="008F2E47"/>
    <w:rsid w:val="009475EA"/>
    <w:rsid w:val="009E22D8"/>
    <w:rsid w:val="009E240F"/>
    <w:rsid w:val="009F69DE"/>
    <w:rsid w:val="00A37E8D"/>
    <w:rsid w:val="00A51232"/>
    <w:rsid w:val="00A75CB5"/>
    <w:rsid w:val="00A861D0"/>
    <w:rsid w:val="00A921EC"/>
    <w:rsid w:val="00AA1438"/>
    <w:rsid w:val="00AD4EE3"/>
    <w:rsid w:val="00BD0C6C"/>
    <w:rsid w:val="00BD6029"/>
    <w:rsid w:val="00BE1DD2"/>
    <w:rsid w:val="00BE2D58"/>
    <w:rsid w:val="00C00001"/>
    <w:rsid w:val="00C25615"/>
    <w:rsid w:val="00C54C9E"/>
    <w:rsid w:val="00C57172"/>
    <w:rsid w:val="00C86096"/>
    <w:rsid w:val="00CB1854"/>
    <w:rsid w:val="00CB50A8"/>
    <w:rsid w:val="00CE2EE9"/>
    <w:rsid w:val="00CF40CB"/>
    <w:rsid w:val="00CF522A"/>
    <w:rsid w:val="00D43A09"/>
    <w:rsid w:val="00D45CC7"/>
    <w:rsid w:val="00D566F1"/>
    <w:rsid w:val="00D964E9"/>
    <w:rsid w:val="00DD4712"/>
    <w:rsid w:val="00DE7AB1"/>
    <w:rsid w:val="00E27C79"/>
    <w:rsid w:val="00E42562"/>
    <w:rsid w:val="00E45E9E"/>
    <w:rsid w:val="00E6285E"/>
    <w:rsid w:val="00E73211"/>
    <w:rsid w:val="00E834C5"/>
    <w:rsid w:val="00EA71BA"/>
    <w:rsid w:val="00ED0827"/>
    <w:rsid w:val="00F04AF7"/>
    <w:rsid w:val="00F346BD"/>
    <w:rsid w:val="00F35C47"/>
    <w:rsid w:val="00F60B2F"/>
    <w:rsid w:val="00F85167"/>
    <w:rsid w:val="00FB2110"/>
    <w:rsid w:val="00FB52FD"/>
    <w:rsid w:val="00FD737C"/>
    <w:rsid w:val="00FF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E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AC"/>
  </w:style>
  <w:style w:type="paragraph" w:styleId="Heading1">
    <w:name w:val="heading 1"/>
    <w:basedOn w:val="Normal"/>
    <w:link w:val="Heading1Char"/>
    <w:uiPriority w:val="9"/>
    <w:qFormat/>
    <w:rsid w:val="006D773A"/>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link w:val="Heading2Char"/>
    <w:uiPriority w:val="9"/>
    <w:qFormat/>
    <w:rsid w:val="006D773A"/>
    <w:pPr>
      <w:spacing w:before="100" w:beforeAutospacing="1" w:after="100" w:afterAutospacing="1" w:line="240" w:lineRule="auto"/>
      <w:outlineLvl w:val="1"/>
    </w:pPr>
    <w:rPr>
      <w:rFonts w:ascii="Times" w:hAnsi="Times"/>
      <w:b/>
      <w:bCs/>
      <w:sz w:val="36"/>
      <w:szCs w:val="36"/>
    </w:rPr>
  </w:style>
  <w:style w:type="paragraph" w:styleId="Heading5">
    <w:name w:val="heading 5"/>
    <w:basedOn w:val="Normal"/>
    <w:link w:val="Heading5Char"/>
    <w:uiPriority w:val="9"/>
    <w:qFormat/>
    <w:rsid w:val="006D773A"/>
    <w:pPr>
      <w:spacing w:before="100" w:beforeAutospacing="1" w:after="100" w:afterAutospacing="1" w:line="240" w:lineRule="auto"/>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DAC"/>
    <w:rPr>
      <w:sz w:val="16"/>
      <w:szCs w:val="16"/>
    </w:rPr>
  </w:style>
  <w:style w:type="paragraph" w:styleId="CommentText">
    <w:name w:val="annotation text"/>
    <w:basedOn w:val="Normal"/>
    <w:link w:val="CommentTextChar"/>
    <w:uiPriority w:val="99"/>
    <w:semiHidden/>
    <w:unhideWhenUsed/>
    <w:rsid w:val="006A7DAC"/>
    <w:pPr>
      <w:spacing w:line="240" w:lineRule="auto"/>
    </w:pPr>
    <w:rPr>
      <w:sz w:val="20"/>
      <w:szCs w:val="20"/>
    </w:rPr>
  </w:style>
  <w:style w:type="character" w:customStyle="1" w:styleId="CommentTextChar">
    <w:name w:val="Comment Text Char"/>
    <w:basedOn w:val="DefaultParagraphFont"/>
    <w:link w:val="CommentText"/>
    <w:uiPriority w:val="99"/>
    <w:semiHidden/>
    <w:rsid w:val="006A7DAC"/>
    <w:rPr>
      <w:sz w:val="20"/>
      <w:szCs w:val="20"/>
    </w:rPr>
  </w:style>
  <w:style w:type="paragraph" w:styleId="BalloonText">
    <w:name w:val="Balloon Text"/>
    <w:basedOn w:val="Normal"/>
    <w:link w:val="BalloonTextChar"/>
    <w:uiPriority w:val="99"/>
    <w:semiHidden/>
    <w:unhideWhenUsed/>
    <w:rsid w:val="006A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AC"/>
    <w:rPr>
      <w:rFonts w:ascii="Tahoma" w:hAnsi="Tahoma" w:cs="Tahoma"/>
      <w:sz w:val="16"/>
      <w:szCs w:val="16"/>
    </w:rPr>
  </w:style>
  <w:style w:type="paragraph" w:styleId="ListParagraph">
    <w:name w:val="List Paragraph"/>
    <w:basedOn w:val="Normal"/>
    <w:uiPriority w:val="34"/>
    <w:qFormat/>
    <w:rsid w:val="009E240F"/>
    <w:pPr>
      <w:ind w:left="720"/>
      <w:contextualSpacing/>
    </w:pPr>
  </w:style>
  <w:style w:type="character" w:styleId="Hyperlink">
    <w:name w:val="Hyperlink"/>
    <w:basedOn w:val="DefaultParagraphFont"/>
    <w:uiPriority w:val="99"/>
    <w:unhideWhenUsed/>
    <w:rsid w:val="00374532"/>
    <w:rPr>
      <w:color w:val="0000FF" w:themeColor="hyperlink"/>
      <w:u w:val="single"/>
    </w:rPr>
  </w:style>
  <w:style w:type="table" w:styleId="TableGrid">
    <w:name w:val="Table Grid"/>
    <w:basedOn w:val="TableNormal"/>
    <w:uiPriority w:val="59"/>
    <w:rsid w:val="00CF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4712"/>
    <w:rPr>
      <w:color w:val="808080"/>
    </w:rPr>
  </w:style>
  <w:style w:type="paragraph" w:customStyle="1" w:styleId="Default">
    <w:name w:val="Default"/>
    <w:rsid w:val="002B154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952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2BE"/>
  </w:style>
  <w:style w:type="paragraph" w:styleId="Footer">
    <w:name w:val="footer"/>
    <w:basedOn w:val="Normal"/>
    <w:link w:val="FooterChar"/>
    <w:uiPriority w:val="99"/>
    <w:unhideWhenUsed/>
    <w:rsid w:val="000952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2BE"/>
  </w:style>
  <w:style w:type="character" w:customStyle="1" w:styleId="apple-converted-space">
    <w:name w:val="apple-converted-space"/>
    <w:basedOn w:val="DefaultParagraphFont"/>
    <w:rsid w:val="00795BE8"/>
  </w:style>
  <w:style w:type="character" w:styleId="FollowedHyperlink">
    <w:name w:val="FollowedHyperlink"/>
    <w:basedOn w:val="DefaultParagraphFont"/>
    <w:uiPriority w:val="99"/>
    <w:semiHidden/>
    <w:unhideWhenUsed/>
    <w:rsid w:val="008C425B"/>
    <w:rPr>
      <w:color w:val="800080" w:themeColor="followedHyperlink"/>
      <w:u w:val="single"/>
    </w:rPr>
  </w:style>
  <w:style w:type="character" w:customStyle="1" w:styleId="Heading1Char">
    <w:name w:val="Heading 1 Char"/>
    <w:basedOn w:val="DefaultParagraphFont"/>
    <w:link w:val="Heading1"/>
    <w:uiPriority w:val="9"/>
    <w:rsid w:val="006D773A"/>
    <w:rPr>
      <w:rFonts w:ascii="Times" w:hAnsi="Times"/>
      <w:b/>
      <w:bCs/>
      <w:kern w:val="36"/>
      <w:sz w:val="48"/>
      <w:szCs w:val="48"/>
    </w:rPr>
  </w:style>
  <w:style w:type="character" w:customStyle="1" w:styleId="Heading2Char">
    <w:name w:val="Heading 2 Char"/>
    <w:basedOn w:val="DefaultParagraphFont"/>
    <w:link w:val="Heading2"/>
    <w:uiPriority w:val="9"/>
    <w:rsid w:val="006D773A"/>
    <w:rPr>
      <w:rFonts w:ascii="Times" w:hAnsi="Times"/>
      <w:b/>
      <w:bCs/>
      <w:sz w:val="36"/>
      <w:szCs w:val="36"/>
    </w:rPr>
  </w:style>
  <w:style w:type="character" w:customStyle="1" w:styleId="Heading5Char">
    <w:name w:val="Heading 5 Char"/>
    <w:basedOn w:val="DefaultParagraphFont"/>
    <w:link w:val="Heading5"/>
    <w:uiPriority w:val="9"/>
    <w:rsid w:val="006D773A"/>
    <w:rPr>
      <w:rFonts w:ascii="Times" w:hAnsi="Times"/>
      <w:b/>
      <w:bCs/>
      <w:sz w:val="20"/>
      <w:szCs w:val="20"/>
    </w:rPr>
  </w:style>
  <w:style w:type="character" w:customStyle="1" w:styleId="btn">
    <w:name w:val="btn"/>
    <w:basedOn w:val="DefaultParagraphFont"/>
    <w:rsid w:val="006D773A"/>
  </w:style>
  <w:style w:type="character" w:styleId="Strong">
    <w:name w:val="Strong"/>
    <w:basedOn w:val="DefaultParagraphFont"/>
    <w:uiPriority w:val="22"/>
    <w:qFormat/>
    <w:rsid w:val="006D773A"/>
    <w:rPr>
      <w:b/>
      <w:bCs/>
    </w:rPr>
  </w:style>
  <w:style w:type="character" w:customStyle="1" w:styleId="s1">
    <w:name w:val="s1"/>
    <w:basedOn w:val="DefaultParagraphFont"/>
    <w:rsid w:val="006D773A"/>
  </w:style>
  <w:style w:type="character" w:customStyle="1" w:styleId="s2">
    <w:name w:val="s2"/>
    <w:basedOn w:val="DefaultParagraphFont"/>
    <w:rsid w:val="006D773A"/>
  </w:style>
  <w:style w:type="paragraph" w:styleId="NormalWeb">
    <w:name w:val="Normal (Web)"/>
    <w:basedOn w:val="Normal"/>
    <w:uiPriority w:val="99"/>
    <w:unhideWhenUsed/>
    <w:rsid w:val="000B5047"/>
    <w:pPr>
      <w:spacing w:before="100" w:beforeAutospacing="1" w:after="100" w:afterAutospacing="1" w:line="240" w:lineRule="auto"/>
    </w:pPr>
    <w:rPr>
      <w:rFonts w:ascii="Times" w:hAnsi="Times" w:cs="Times New Roman"/>
      <w:sz w:val="20"/>
      <w:szCs w:val="20"/>
    </w:rPr>
  </w:style>
  <w:style w:type="paragraph" w:customStyle="1" w:styleId="Normal1">
    <w:name w:val="Normal1"/>
    <w:rsid w:val="00A75CB5"/>
    <w:pPr>
      <w:spacing w:after="0" w:line="240" w:lineRule="auto"/>
      <w:contextualSpacing/>
    </w:pPr>
    <w:rPr>
      <w:rFonts w:ascii="Cambria" w:eastAsia="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AC"/>
  </w:style>
  <w:style w:type="paragraph" w:styleId="Heading1">
    <w:name w:val="heading 1"/>
    <w:basedOn w:val="Normal"/>
    <w:link w:val="Heading1Char"/>
    <w:uiPriority w:val="9"/>
    <w:qFormat/>
    <w:rsid w:val="006D773A"/>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link w:val="Heading2Char"/>
    <w:uiPriority w:val="9"/>
    <w:qFormat/>
    <w:rsid w:val="006D773A"/>
    <w:pPr>
      <w:spacing w:before="100" w:beforeAutospacing="1" w:after="100" w:afterAutospacing="1" w:line="240" w:lineRule="auto"/>
      <w:outlineLvl w:val="1"/>
    </w:pPr>
    <w:rPr>
      <w:rFonts w:ascii="Times" w:hAnsi="Times"/>
      <w:b/>
      <w:bCs/>
      <w:sz w:val="36"/>
      <w:szCs w:val="36"/>
    </w:rPr>
  </w:style>
  <w:style w:type="paragraph" w:styleId="Heading5">
    <w:name w:val="heading 5"/>
    <w:basedOn w:val="Normal"/>
    <w:link w:val="Heading5Char"/>
    <w:uiPriority w:val="9"/>
    <w:qFormat/>
    <w:rsid w:val="006D773A"/>
    <w:pPr>
      <w:spacing w:before="100" w:beforeAutospacing="1" w:after="100" w:afterAutospacing="1" w:line="240" w:lineRule="auto"/>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DAC"/>
    <w:rPr>
      <w:sz w:val="16"/>
      <w:szCs w:val="16"/>
    </w:rPr>
  </w:style>
  <w:style w:type="paragraph" w:styleId="CommentText">
    <w:name w:val="annotation text"/>
    <w:basedOn w:val="Normal"/>
    <w:link w:val="CommentTextChar"/>
    <w:uiPriority w:val="99"/>
    <w:semiHidden/>
    <w:unhideWhenUsed/>
    <w:rsid w:val="006A7DAC"/>
    <w:pPr>
      <w:spacing w:line="240" w:lineRule="auto"/>
    </w:pPr>
    <w:rPr>
      <w:sz w:val="20"/>
      <w:szCs w:val="20"/>
    </w:rPr>
  </w:style>
  <w:style w:type="character" w:customStyle="1" w:styleId="CommentTextChar">
    <w:name w:val="Comment Text Char"/>
    <w:basedOn w:val="DefaultParagraphFont"/>
    <w:link w:val="CommentText"/>
    <w:uiPriority w:val="99"/>
    <w:semiHidden/>
    <w:rsid w:val="006A7DAC"/>
    <w:rPr>
      <w:sz w:val="20"/>
      <w:szCs w:val="20"/>
    </w:rPr>
  </w:style>
  <w:style w:type="paragraph" w:styleId="BalloonText">
    <w:name w:val="Balloon Text"/>
    <w:basedOn w:val="Normal"/>
    <w:link w:val="BalloonTextChar"/>
    <w:uiPriority w:val="99"/>
    <w:semiHidden/>
    <w:unhideWhenUsed/>
    <w:rsid w:val="006A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AC"/>
    <w:rPr>
      <w:rFonts w:ascii="Tahoma" w:hAnsi="Tahoma" w:cs="Tahoma"/>
      <w:sz w:val="16"/>
      <w:szCs w:val="16"/>
    </w:rPr>
  </w:style>
  <w:style w:type="paragraph" w:styleId="ListParagraph">
    <w:name w:val="List Paragraph"/>
    <w:basedOn w:val="Normal"/>
    <w:uiPriority w:val="34"/>
    <w:qFormat/>
    <w:rsid w:val="009E240F"/>
    <w:pPr>
      <w:ind w:left="720"/>
      <w:contextualSpacing/>
    </w:pPr>
  </w:style>
  <w:style w:type="character" w:styleId="Hyperlink">
    <w:name w:val="Hyperlink"/>
    <w:basedOn w:val="DefaultParagraphFont"/>
    <w:uiPriority w:val="99"/>
    <w:unhideWhenUsed/>
    <w:rsid w:val="00374532"/>
    <w:rPr>
      <w:color w:val="0000FF" w:themeColor="hyperlink"/>
      <w:u w:val="single"/>
    </w:rPr>
  </w:style>
  <w:style w:type="table" w:styleId="TableGrid">
    <w:name w:val="Table Grid"/>
    <w:basedOn w:val="TableNormal"/>
    <w:uiPriority w:val="59"/>
    <w:rsid w:val="00CF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4712"/>
    <w:rPr>
      <w:color w:val="808080"/>
    </w:rPr>
  </w:style>
  <w:style w:type="paragraph" w:customStyle="1" w:styleId="Default">
    <w:name w:val="Default"/>
    <w:rsid w:val="002B154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952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2BE"/>
  </w:style>
  <w:style w:type="paragraph" w:styleId="Footer">
    <w:name w:val="footer"/>
    <w:basedOn w:val="Normal"/>
    <w:link w:val="FooterChar"/>
    <w:uiPriority w:val="99"/>
    <w:unhideWhenUsed/>
    <w:rsid w:val="000952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2BE"/>
  </w:style>
  <w:style w:type="character" w:customStyle="1" w:styleId="apple-converted-space">
    <w:name w:val="apple-converted-space"/>
    <w:basedOn w:val="DefaultParagraphFont"/>
    <w:rsid w:val="00795BE8"/>
  </w:style>
  <w:style w:type="character" w:styleId="FollowedHyperlink">
    <w:name w:val="FollowedHyperlink"/>
    <w:basedOn w:val="DefaultParagraphFont"/>
    <w:uiPriority w:val="99"/>
    <w:semiHidden/>
    <w:unhideWhenUsed/>
    <w:rsid w:val="008C425B"/>
    <w:rPr>
      <w:color w:val="800080" w:themeColor="followedHyperlink"/>
      <w:u w:val="single"/>
    </w:rPr>
  </w:style>
  <w:style w:type="character" w:customStyle="1" w:styleId="Heading1Char">
    <w:name w:val="Heading 1 Char"/>
    <w:basedOn w:val="DefaultParagraphFont"/>
    <w:link w:val="Heading1"/>
    <w:uiPriority w:val="9"/>
    <w:rsid w:val="006D773A"/>
    <w:rPr>
      <w:rFonts w:ascii="Times" w:hAnsi="Times"/>
      <w:b/>
      <w:bCs/>
      <w:kern w:val="36"/>
      <w:sz w:val="48"/>
      <w:szCs w:val="48"/>
    </w:rPr>
  </w:style>
  <w:style w:type="character" w:customStyle="1" w:styleId="Heading2Char">
    <w:name w:val="Heading 2 Char"/>
    <w:basedOn w:val="DefaultParagraphFont"/>
    <w:link w:val="Heading2"/>
    <w:uiPriority w:val="9"/>
    <w:rsid w:val="006D773A"/>
    <w:rPr>
      <w:rFonts w:ascii="Times" w:hAnsi="Times"/>
      <w:b/>
      <w:bCs/>
      <w:sz w:val="36"/>
      <w:szCs w:val="36"/>
    </w:rPr>
  </w:style>
  <w:style w:type="character" w:customStyle="1" w:styleId="Heading5Char">
    <w:name w:val="Heading 5 Char"/>
    <w:basedOn w:val="DefaultParagraphFont"/>
    <w:link w:val="Heading5"/>
    <w:uiPriority w:val="9"/>
    <w:rsid w:val="006D773A"/>
    <w:rPr>
      <w:rFonts w:ascii="Times" w:hAnsi="Times"/>
      <w:b/>
      <w:bCs/>
      <w:sz w:val="20"/>
      <w:szCs w:val="20"/>
    </w:rPr>
  </w:style>
  <w:style w:type="character" w:customStyle="1" w:styleId="btn">
    <w:name w:val="btn"/>
    <w:basedOn w:val="DefaultParagraphFont"/>
    <w:rsid w:val="006D773A"/>
  </w:style>
  <w:style w:type="character" w:styleId="Strong">
    <w:name w:val="Strong"/>
    <w:basedOn w:val="DefaultParagraphFont"/>
    <w:uiPriority w:val="22"/>
    <w:qFormat/>
    <w:rsid w:val="006D773A"/>
    <w:rPr>
      <w:b/>
      <w:bCs/>
    </w:rPr>
  </w:style>
  <w:style w:type="character" w:customStyle="1" w:styleId="s1">
    <w:name w:val="s1"/>
    <w:basedOn w:val="DefaultParagraphFont"/>
    <w:rsid w:val="006D773A"/>
  </w:style>
  <w:style w:type="character" w:customStyle="1" w:styleId="s2">
    <w:name w:val="s2"/>
    <w:basedOn w:val="DefaultParagraphFont"/>
    <w:rsid w:val="006D773A"/>
  </w:style>
  <w:style w:type="paragraph" w:styleId="NormalWeb">
    <w:name w:val="Normal (Web)"/>
    <w:basedOn w:val="Normal"/>
    <w:uiPriority w:val="99"/>
    <w:unhideWhenUsed/>
    <w:rsid w:val="000B5047"/>
    <w:pPr>
      <w:spacing w:before="100" w:beforeAutospacing="1" w:after="100" w:afterAutospacing="1" w:line="240" w:lineRule="auto"/>
    </w:pPr>
    <w:rPr>
      <w:rFonts w:ascii="Times" w:hAnsi="Times" w:cs="Times New Roman"/>
      <w:sz w:val="20"/>
      <w:szCs w:val="20"/>
    </w:rPr>
  </w:style>
  <w:style w:type="paragraph" w:customStyle="1" w:styleId="Normal1">
    <w:name w:val="Normal1"/>
    <w:rsid w:val="00A75CB5"/>
    <w:pPr>
      <w:spacing w:after="0" w:line="240" w:lineRule="auto"/>
      <w:contextualSpacing/>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71705">
      <w:bodyDiv w:val="1"/>
      <w:marLeft w:val="0"/>
      <w:marRight w:val="0"/>
      <w:marTop w:val="0"/>
      <w:marBottom w:val="0"/>
      <w:divBdr>
        <w:top w:val="none" w:sz="0" w:space="0" w:color="auto"/>
        <w:left w:val="none" w:sz="0" w:space="0" w:color="auto"/>
        <w:bottom w:val="none" w:sz="0" w:space="0" w:color="auto"/>
        <w:right w:val="none" w:sz="0" w:space="0" w:color="auto"/>
      </w:divBdr>
    </w:div>
    <w:div w:id="1254239148">
      <w:bodyDiv w:val="1"/>
      <w:marLeft w:val="0"/>
      <w:marRight w:val="0"/>
      <w:marTop w:val="0"/>
      <w:marBottom w:val="0"/>
      <w:divBdr>
        <w:top w:val="none" w:sz="0" w:space="0" w:color="auto"/>
        <w:left w:val="none" w:sz="0" w:space="0" w:color="auto"/>
        <w:bottom w:val="none" w:sz="0" w:space="0" w:color="auto"/>
        <w:right w:val="none" w:sz="0" w:space="0" w:color="auto"/>
      </w:divBdr>
    </w:div>
    <w:div w:id="1343556813">
      <w:bodyDiv w:val="1"/>
      <w:marLeft w:val="0"/>
      <w:marRight w:val="0"/>
      <w:marTop w:val="0"/>
      <w:marBottom w:val="0"/>
      <w:divBdr>
        <w:top w:val="none" w:sz="0" w:space="0" w:color="auto"/>
        <w:left w:val="none" w:sz="0" w:space="0" w:color="auto"/>
        <w:bottom w:val="none" w:sz="0" w:space="0" w:color="auto"/>
        <w:right w:val="none" w:sz="0" w:space="0" w:color="auto"/>
      </w:divBdr>
    </w:div>
    <w:div w:id="1424760226">
      <w:bodyDiv w:val="1"/>
      <w:marLeft w:val="0"/>
      <w:marRight w:val="0"/>
      <w:marTop w:val="0"/>
      <w:marBottom w:val="0"/>
      <w:divBdr>
        <w:top w:val="none" w:sz="0" w:space="0" w:color="auto"/>
        <w:left w:val="none" w:sz="0" w:space="0" w:color="auto"/>
        <w:bottom w:val="none" w:sz="0" w:space="0" w:color="auto"/>
        <w:right w:val="none" w:sz="0" w:space="0" w:color="auto"/>
      </w:divBdr>
    </w:div>
    <w:div w:id="1460565656">
      <w:bodyDiv w:val="1"/>
      <w:marLeft w:val="0"/>
      <w:marRight w:val="0"/>
      <w:marTop w:val="0"/>
      <w:marBottom w:val="0"/>
      <w:divBdr>
        <w:top w:val="none" w:sz="0" w:space="0" w:color="auto"/>
        <w:left w:val="none" w:sz="0" w:space="0" w:color="auto"/>
        <w:bottom w:val="none" w:sz="0" w:space="0" w:color="auto"/>
        <w:right w:val="none" w:sz="0" w:space="0" w:color="auto"/>
      </w:divBdr>
      <w:divsChild>
        <w:div w:id="1122652892">
          <w:marLeft w:val="0"/>
          <w:marRight w:val="0"/>
          <w:marTop w:val="0"/>
          <w:marBottom w:val="0"/>
          <w:divBdr>
            <w:top w:val="none" w:sz="0" w:space="0" w:color="auto"/>
            <w:left w:val="none" w:sz="0" w:space="0" w:color="auto"/>
            <w:bottom w:val="none" w:sz="0" w:space="0" w:color="auto"/>
            <w:right w:val="none" w:sz="0" w:space="0" w:color="auto"/>
          </w:divBdr>
          <w:divsChild>
            <w:div w:id="1281491576">
              <w:marLeft w:val="0"/>
              <w:marRight w:val="0"/>
              <w:marTop w:val="0"/>
              <w:marBottom w:val="0"/>
              <w:divBdr>
                <w:top w:val="none" w:sz="0" w:space="0" w:color="auto"/>
                <w:left w:val="none" w:sz="0" w:space="0" w:color="auto"/>
                <w:bottom w:val="none" w:sz="0" w:space="0" w:color="auto"/>
                <w:right w:val="none" w:sz="0" w:space="0" w:color="auto"/>
              </w:divBdr>
              <w:divsChild>
                <w:div w:id="1348097799">
                  <w:marLeft w:val="0"/>
                  <w:marRight w:val="0"/>
                  <w:marTop w:val="0"/>
                  <w:marBottom w:val="0"/>
                  <w:divBdr>
                    <w:top w:val="none" w:sz="0" w:space="0" w:color="auto"/>
                    <w:left w:val="none" w:sz="0" w:space="0" w:color="auto"/>
                    <w:bottom w:val="none" w:sz="0" w:space="0" w:color="auto"/>
                    <w:right w:val="none" w:sz="0" w:space="0" w:color="auto"/>
                  </w:divBdr>
                  <w:divsChild>
                    <w:div w:id="18263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6872">
      <w:bodyDiv w:val="1"/>
      <w:marLeft w:val="0"/>
      <w:marRight w:val="0"/>
      <w:marTop w:val="0"/>
      <w:marBottom w:val="0"/>
      <w:divBdr>
        <w:top w:val="none" w:sz="0" w:space="0" w:color="auto"/>
        <w:left w:val="none" w:sz="0" w:space="0" w:color="auto"/>
        <w:bottom w:val="none" w:sz="0" w:space="0" w:color="auto"/>
        <w:right w:val="none" w:sz="0" w:space="0" w:color="auto"/>
      </w:divBdr>
    </w:div>
    <w:div w:id="1885943147">
      <w:bodyDiv w:val="1"/>
      <w:marLeft w:val="0"/>
      <w:marRight w:val="0"/>
      <w:marTop w:val="0"/>
      <w:marBottom w:val="0"/>
      <w:divBdr>
        <w:top w:val="none" w:sz="0" w:space="0" w:color="auto"/>
        <w:left w:val="none" w:sz="0" w:space="0" w:color="auto"/>
        <w:bottom w:val="none" w:sz="0" w:space="0" w:color="auto"/>
        <w:right w:val="none" w:sz="0" w:space="0" w:color="auto"/>
      </w:divBdr>
    </w:div>
    <w:div w:id="1915898436">
      <w:bodyDiv w:val="1"/>
      <w:marLeft w:val="0"/>
      <w:marRight w:val="0"/>
      <w:marTop w:val="0"/>
      <w:marBottom w:val="0"/>
      <w:divBdr>
        <w:top w:val="none" w:sz="0" w:space="0" w:color="auto"/>
        <w:left w:val="none" w:sz="0" w:space="0" w:color="auto"/>
        <w:bottom w:val="none" w:sz="0" w:space="0" w:color="auto"/>
        <w:right w:val="none" w:sz="0" w:space="0" w:color="auto"/>
      </w:divBdr>
    </w:div>
    <w:div w:id="2049448688">
      <w:bodyDiv w:val="1"/>
      <w:marLeft w:val="0"/>
      <w:marRight w:val="0"/>
      <w:marTop w:val="0"/>
      <w:marBottom w:val="0"/>
      <w:divBdr>
        <w:top w:val="none" w:sz="0" w:space="0" w:color="auto"/>
        <w:left w:val="none" w:sz="0" w:space="0" w:color="auto"/>
        <w:bottom w:val="none" w:sz="0" w:space="0" w:color="auto"/>
        <w:right w:val="none" w:sz="0" w:space="0" w:color="auto"/>
      </w:divBdr>
      <w:divsChild>
        <w:div w:id="623390630">
          <w:marLeft w:val="0"/>
          <w:marRight w:val="0"/>
          <w:marTop w:val="0"/>
          <w:marBottom w:val="150"/>
          <w:divBdr>
            <w:top w:val="none" w:sz="0" w:space="0" w:color="auto"/>
            <w:left w:val="none" w:sz="0" w:space="0" w:color="auto"/>
            <w:bottom w:val="none" w:sz="0" w:space="0" w:color="auto"/>
            <w:right w:val="none" w:sz="0" w:space="0" w:color="auto"/>
          </w:divBdr>
          <w:divsChild>
            <w:div w:id="303047987">
              <w:marLeft w:val="0"/>
              <w:marRight w:val="0"/>
              <w:marTop w:val="0"/>
              <w:marBottom w:val="0"/>
              <w:divBdr>
                <w:top w:val="none" w:sz="0" w:space="0" w:color="auto"/>
                <w:left w:val="none" w:sz="0" w:space="0" w:color="auto"/>
                <w:bottom w:val="none" w:sz="0" w:space="0" w:color="auto"/>
                <w:right w:val="none" w:sz="0" w:space="0" w:color="auto"/>
              </w:divBdr>
            </w:div>
          </w:divsChild>
        </w:div>
        <w:div w:id="312762221">
          <w:marLeft w:val="0"/>
          <w:marRight w:val="0"/>
          <w:marTop w:val="0"/>
          <w:marBottom w:val="0"/>
          <w:divBdr>
            <w:top w:val="none" w:sz="0" w:space="0" w:color="auto"/>
            <w:left w:val="none" w:sz="0" w:space="0" w:color="auto"/>
            <w:bottom w:val="none" w:sz="0" w:space="0" w:color="auto"/>
            <w:right w:val="none" w:sz="0" w:space="0" w:color="auto"/>
          </w:divBdr>
          <w:divsChild>
            <w:div w:id="480773691">
              <w:marLeft w:val="0"/>
              <w:marRight w:val="870"/>
              <w:marTop w:val="0"/>
              <w:marBottom w:val="0"/>
              <w:divBdr>
                <w:top w:val="none" w:sz="0" w:space="0" w:color="auto"/>
                <w:left w:val="none" w:sz="0" w:space="0" w:color="auto"/>
                <w:bottom w:val="none" w:sz="0" w:space="0" w:color="auto"/>
                <w:right w:val="none" w:sz="0" w:space="0" w:color="auto"/>
              </w:divBdr>
              <w:divsChild>
                <w:div w:id="163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rcconline.org/sites/parcc/files/PARCCMCFMathematicsNovember2012V3_FINAL_0.pdf" TargetMode="External"/><Relationship Id="rId18" Type="http://schemas.openxmlformats.org/officeDocument/2006/relationships/hyperlink" Target="http://www.livebinders.com/media/get/OTA3MTk2Nw" TargetMode="External"/><Relationship Id="rId26" Type="http://schemas.openxmlformats.org/officeDocument/2006/relationships/hyperlink" Target="http://teresaemmert.weebly.com/uploads/1/3/0/5/13053448/division_and_interpreting_remainders_grade_5_revised_august_5th_2012.pdf"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arcconline.org/assessment-blueprints-test-specs" TargetMode="External"/><Relationship Id="rId17" Type="http://schemas.openxmlformats.org/officeDocument/2006/relationships/hyperlink" Target="http://www.livebinders.com/media/get/OTA3MTkwMA" TargetMode="External"/><Relationship Id="rId25" Type="http://schemas.openxmlformats.org/officeDocument/2006/relationships/hyperlink" Target="http://robertkaplinsky.com/work/prison-escape/" TargetMode="External"/><Relationship Id="rId33" Type="http://schemas.openxmlformats.org/officeDocument/2006/relationships/hyperlink" Target="https://learnzillion.com/lessons/552" TargetMode="External"/><Relationship Id="rId2" Type="http://schemas.openxmlformats.org/officeDocument/2006/relationships/numbering" Target="numbering.xml"/><Relationship Id="rId16" Type="http://schemas.openxmlformats.org/officeDocument/2006/relationships/hyperlink" Target="http://www.livebinders.com/media/get/OTA3MTg0MA" TargetMode="External"/><Relationship Id="rId20" Type="http://schemas.openxmlformats.org/officeDocument/2006/relationships/hyperlink" Target="http://www.louisianabelieves.com/docs/assessment/practice-test-math-grade-5.pdf?sfvrsn=4" TargetMode="External"/><Relationship Id="rId29" Type="http://schemas.openxmlformats.org/officeDocument/2006/relationships/hyperlink" Target="http://www.k-5mathteachingresources.com/support-files/division-strategy-multiplying-u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k12.de.us/aab/Mathematics/Mathematics_docs_folder/DE_CCSS_Grade5.pdf" TargetMode="External"/><Relationship Id="rId24" Type="http://schemas.openxmlformats.org/officeDocument/2006/relationships/hyperlink" Target="https://grade5commoncoremath.wikispaces.hcpss.org/Assessing+5.NBT.6" TargetMode="External"/><Relationship Id="rId32" Type="http://schemas.openxmlformats.org/officeDocument/2006/relationships/hyperlink" Target="https://learnzillion.com/lessons/553" TargetMode="External"/><Relationship Id="rId5" Type="http://schemas.openxmlformats.org/officeDocument/2006/relationships/settings" Target="settings.xml"/><Relationship Id="rId15" Type="http://schemas.openxmlformats.org/officeDocument/2006/relationships/hyperlink" Target="http://www.livebinders.com/media/get/OTA3MTgzNA" TargetMode="External"/><Relationship Id="rId23" Type="http://schemas.openxmlformats.org/officeDocument/2006/relationships/hyperlink" Target="https://www.illustrativemathematics.org/illustrations/878" TargetMode="External"/><Relationship Id="rId28" Type="http://schemas.openxmlformats.org/officeDocument/2006/relationships/hyperlink" Target="http://www.k-5mathteachingresources.com/support-files/division-strategy-partition-the-dividend-ver.2.pdf" TargetMode="Externa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hyperlink" Target="https://learnzillion.com/lessons/5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ivebinders.com/media/get/OTA3MTgyMw" TargetMode="External"/><Relationship Id="rId22" Type="http://schemas.openxmlformats.org/officeDocument/2006/relationships/hyperlink" Target="http://practice.parcc.testnav.com/" TargetMode="External"/><Relationship Id="rId27" Type="http://schemas.openxmlformats.org/officeDocument/2006/relationships/hyperlink" Target="http://www.k-5mathteachingresources.com/support-files/division-strategy-partial-quotients-ver.3.pdf" TargetMode="External"/><Relationship Id="rId30" Type="http://schemas.openxmlformats.org/officeDocument/2006/relationships/hyperlink" Target="http://www.k-5mathteachingresources.com/support-files/write-it-solve-it-check-it-ver.3.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8785-0716-4B5B-96CE-2DFAD8A3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2014-10-14T01:43:00Z</dcterms:created>
  <dcterms:modified xsi:type="dcterms:W3CDTF">2014-10-14T01:43:00Z</dcterms:modified>
</cp:coreProperties>
</file>